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47" w:rsidRDefault="00F94347" w:rsidP="00F94347">
      <w:pPr>
        <w:suppressAutoHyphens/>
        <w:spacing w:line="100" w:lineRule="atLeast"/>
        <w:rPr>
          <w:rFonts w:ascii="Times New Roman" w:hAnsi="Times New Roman"/>
          <w:b/>
          <w:color w:val="FF0000"/>
          <w:sz w:val="24"/>
          <w:szCs w:val="24"/>
        </w:rPr>
      </w:pPr>
    </w:p>
    <w:p w:rsidR="00F94347" w:rsidRPr="00EC4128" w:rsidRDefault="005204C5" w:rsidP="005204C5">
      <w:pPr>
        <w:shd w:val="clear" w:color="auto" w:fill="C6D9F1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ТЕХНИЧКА СПЕЦИФИКАЦИЈА</w:t>
      </w:r>
    </w:p>
    <w:p w:rsidR="00F94347" w:rsidRDefault="00F94347" w:rsidP="00F9434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sr-Cyrl-RS"/>
        </w:rPr>
      </w:pPr>
    </w:p>
    <w:p w:rsidR="00755E09" w:rsidRPr="00755E09" w:rsidRDefault="00755E09" w:rsidP="00F9434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sr-Cyrl-RS"/>
        </w:rPr>
      </w:pPr>
      <w:bookmarkStart w:id="0" w:name="_GoBack"/>
      <w:bookmarkEnd w:id="0"/>
    </w:p>
    <w:p w:rsidR="00AD2FE4" w:rsidRDefault="00AD2FE4" w:rsidP="00C66C4C">
      <w:pPr>
        <w:spacing w:line="240" w:lineRule="auto"/>
        <w:ind w:right="-360"/>
        <w:jc w:val="both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</w:p>
    <w:p w:rsidR="00C66C4C" w:rsidRDefault="00F94347" w:rsidP="00C66C4C">
      <w:pPr>
        <w:spacing w:line="240" w:lineRule="auto"/>
        <w:ind w:right="-360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proofErr w:type="spellStart"/>
      <w:r w:rsidRPr="00F835E6">
        <w:rPr>
          <w:rFonts w:ascii="Times New Roman" w:hAnsi="Times New Roman"/>
          <w:b/>
          <w:bCs/>
          <w:iCs/>
          <w:sz w:val="24"/>
          <w:szCs w:val="24"/>
        </w:rPr>
        <w:t>Предмет</w:t>
      </w:r>
      <w:proofErr w:type="spellEnd"/>
      <w:r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F835E6">
        <w:rPr>
          <w:rFonts w:ascii="Times New Roman" w:hAnsi="Times New Roman"/>
          <w:b/>
          <w:bCs/>
          <w:iCs/>
          <w:sz w:val="24"/>
          <w:szCs w:val="24"/>
        </w:rPr>
        <w:t>јавне</w:t>
      </w:r>
      <w:proofErr w:type="spellEnd"/>
      <w:r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proofErr w:type="gramStart"/>
      <w:r w:rsidRPr="00F835E6">
        <w:rPr>
          <w:rFonts w:ascii="Times New Roman" w:hAnsi="Times New Roman"/>
          <w:b/>
          <w:bCs/>
          <w:iCs/>
          <w:sz w:val="24"/>
          <w:szCs w:val="24"/>
        </w:rPr>
        <w:t>набавке</w:t>
      </w:r>
      <w:proofErr w:type="spellEnd"/>
      <w:r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911BF5"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у</w:t>
      </w:r>
      <w:proofErr w:type="gramEnd"/>
      <w:r w:rsidR="00911BF5"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911BF5" w:rsidRPr="00F835E6">
        <w:rPr>
          <w:rFonts w:ascii="Times New Roman" w:hAnsi="Times New Roman"/>
          <w:b/>
          <w:bCs/>
          <w:iCs/>
          <w:sz w:val="24"/>
          <w:szCs w:val="24"/>
        </w:rPr>
        <w:t>отвореном</w:t>
      </w:r>
      <w:proofErr w:type="spellEnd"/>
      <w:r w:rsidR="00911BF5"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911BF5" w:rsidRPr="00F835E6">
        <w:rPr>
          <w:rFonts w:ascii="Times New Roman" w:hAnsi="Times New Roman"/>
          <w:b/>
          <w:bCs/>
          <w:iCs/>
          <w:sz w:val="24"/>
          <w:szCs w:val="24"/>
        </w:rPr>
        <w:t>поступку</w:t>
      </w:r>
      <w:proofErr w:type="spellEnd"/>
      <w:r w:rsidR="00D80ADD" w:rsidRPr="00F835E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F835E6">
        <w:rPr>
          <w:rFonts w:ascii="Times New Roman" w:hAnsi="Times New Roman"/>
          <w:b/>
          <w:bCs/>
          <w:iCs/>
          <w:sz w:val="24"/>
          <w:szCs w:val="24"/>
        </w:rPr>
        <w:t>бр</w:t>
      </w:r>
      <w:r w:rsidR="00C66C4C" w:rsidRPr="00F835E6">
        <w:rPr>
          <w:rFonts w:ascii="Times New Roman" w:hAnsi="Times New Roman"/>
          <w:b/>
          <w:bCs/>
          <w:iCs/>
          <w:sz w:val="24"/>
          <w:szCs w:val="24"/>
        </w:rPr>
        <w:t>ој</w:t>
      </w:r>
      <w:proofErr w:type="spellEnd"/>
      <w:r w:rsidRPr="00F835E6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B35536" w:rsidRPr="00F835E6">
        <w:t xml:space="preserve"> </w:t>
      </w:r>
      <w:r w:rsidR="00017356" w:rsidRPr="00017356">
        <w:rPr>
          <w:rFonts w:ascii="Times New Roman" w:hAnsi="Times New Roman"/>
        </w:rPr>
        <w:t>1802-07-10/26</w:t>
      </w:r>
      <w:r w:rsidR="00017356" w:rsidRPr="00017356">
        <w:rPr>
          <w:rFonts w:ascii="Times New Roman" w:hAnsi="Times New Roman"/>
          <w:lang w:val="sr-Cyrl-RS"/>
        </w:rPr>
        <w:t xml:space="preserve"> </w:t>
      </w:r>
      <w:r w:rsidRPr="00017356">
        <w:rPr>
          <w:rFonts w:ascii="Times New Roman" w:hAnsi="Times New Roman"/>
          <w:b/>
          <w:bCs/>
          <w:iCs/>
          <w:sz w:val="24"/>
          <w:szCs w:val="24"/>
        </w:rPr>
        <w:t>je</w:t>
      </w:r>
      <w:r w:rsidRPr="00451416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јав</w:t>
      </w:r>
      <w:r w:rsidRPr="00451416">
        <w:rPr>
          <w:rFonts w:ascii="Times New Roman" w:hAnsi="Times New Roman"/>
          <w:b/>
          <w:bCs/>
          <w:iCs/>
          <w:sz w:val="24"/>
          <w:szCs w:val="24"/>
        </w:rPr>
        <w:t>н</w:t>
      </w:r>
      <w:r w:rsidRPr="00451416">
        <w:rPr>
          <w:rFonts w:ascii="Times New Roman" w:hAnsi="Times New Roman"/>
          <w:b/>
          <w:bCs/>
          <w:iCs/>
          <w:sz w:val="24"/>
          <w:szCs w:val="24"/>
          <w:lang w:val="sr-Cyrl-CS"/>
        </w:rPr>
        <w:t>а</w:t>
      </w:r>
      <w:r w:rsidRPr="000F6B0C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 набавка</w:t>
      </w:r>
      <w:r w:rsidR="00D80ADD">
        <w:rPr>
          <w:rFonts w:ascii="Times New Roman" w:hAnsi="Times New Roman"/>
          <w:b/>
          <w:bCs/>
          <w:iCs/>
          <w:sz w:val="24"/>
          <w:szCs w:val="24"/>
          <w:lang w:val="sr-Cyrl-CS"/>
        </w:rPr>
        <w:t>-добра</w:t>
      </w:r>
      <w:r w:rsidR="00C66C4C">
        <w:rPr>
          <w:rFonts w:ascii="Times New Roman" w:hAnsi="Times New Roman"/>
          <w:b/>
          <w:bCs/>
          <w:iCs/>
          <w:sz w:val="24"/>
          <w:szCs w:val="24"/>
          <w:lang w:val="sr-Cyrl-CS"/>
        </w:rPr>
        <w:t>-</w:t>
      </w:r>
      <w:r w:rsidR="00D80ADD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proofErr w:type="spellStart"/>
      <w:r w:rsidR="00C66C4C" w:rsidRPr="00F53EF2">
        <w:rPr>
          <w:rFonts w:ascii="Times New Roman" w:eastAsia="Times New Roman" w:hAnsi="Times New Roman"/>
          <w:b/>
          <w:sz w:val="24"/>
          <w:szCs w:val="24"/>
          <w:lang w:eastAsia="sr-Latn-CS"/>
        </w:rPr>
        <w:t>ОПРЕМА</w:t>
      </w:r>
      <w:proofErr w:type="spellEnd"/>
      <w:r w:rsidR="00C66C4C" w:rsidRPr="00F53EF2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="00C66C4C" w:rsidRPr="00F53EF2">
        <w:rPr>
          <w:rFonts w:ascii="Times New Roman" w:eastAsia="Times New Roman" w:hAnsi="Times New Roman"/>
          <w:b/>
          <w:sz w:val="24"/>
          <w:szCs w:val="24"/>
          <w:lang w:eastAsia="sr-Latn-CS"/>
        </w:rPr>
        <w:t>ЗА</w:t>
      </w:r>
      <w:proofErr w:type="spellEnd"/>
      <w:r w:rsidR="00C66C4C" w:rsidRPr="00F53EF2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r w:rsidR="000877B1" w:rsidRPr="00F53EF2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>ДОМАЋИНСТВО</w:t>
      </w:r>
      <w:r w:rsidR="00CC7078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 </w:t>
      </w:r>
      <w:r w:rsidR="00CC7078" w:rsidRPr="00CC7078">
        <w:rPr>
          <w:rFonts w:ascii="Times New Roman" w:eastAsia="Times New Roman" w:hAnsi="Times New Roman"/>
          <w:sz w:val="24"/>
          <w:szCs w:val="24"/>
          <w:lang w:val="sr-Cyrl-RS" w:eastAsia="sr-Latn-CS"/>
        </w:rPr>
        <w:t>за потребе</w:t>
      </w:r>
      <w:r w:rsidR="00C66C4C" w:rsidRPr="00C91772">
        <w:rPr>
          <w:rFonts w:ascii="Times New Roman" w:eastAsia="Times New Roman" w:hAnsi="Times New Roman"/>
          <w:b/>
          <w:color w:val="FF0000"/>
          <w:sz w:val="24"/>
          <w:szCs w:val="24"/>
          <w:lang w:eastAsia="sr-Latn-CS"/>
        </w:rPr>
        <w:t xml:space="preserve">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Дома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за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децу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 xml:space="preserve"> и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лица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ометена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 xml:space="preserve"> у </w:t>
      </w:r>
      <w:proofErr w:type="spellStart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развоју</w:t>
      </w:r>
      <w:proofErr w:type="spellEnd"/>
      <w:r w:rsidR="00C66C4C" w:rsidRPr="00911430">
        <w:rPr>
          <w:rFonts w:ascii="Times New Roman" w:eastAsia="Times New Roman" w:hAnsi="Times New Roman"/>
          <w:sz w:val="24"/>
          <w:szCs w:val="24"/>
          <w:lang w:eastAsia="sr-Latn-CS"/>
        </w:rPr>
        <w:t>‚‚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Др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Никола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Шуменковић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 xml:space="preserve">‚‚ 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Стамница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која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обухвата</w:t>
      </w:r>
      <w:proofErr w:type="spellEnd"/>
      <w:r w:rsidR="00C66C4C">
        <w:rPr>
          <w:rFonts w:ascii="Times New Roman" w:eastAsia="Times New Roman" w:hAnsi="Times New Roman"/>
          <w:sz w:val="24"/>
          <w:szCs w:val="24"/>
          <w:lang w:eastAsia="sr-Latn-CS"/>
        </w:rPr>
        <w:t>:</w:t>
      </w:r>
    </w:p>
    <w:p w:rsidR="00AD2FE4" w:rsidRPr="00AD2FE4" w:rsidRDefault="00AD2FE4" w:rsidP="00C66C4C">
      <w:pPr>
        <w:spacing w:line="240" w:lineRule="auto"/>
        <w:ind w:right="-360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:rsidR="00C66C4C" w:rsidRPr="00911430" w:rsidRDefault="00C66C4C" w:rsidP="00C66C4C">
      <w:pPr>
        <w:spacing w:line="240" w:lineRule="auto"/>
        <w:ind w:right="-360"/>
        <w:jc w:val="both"/>
        <w:rPr>
          <w:rFonts w:ascii="Times New Roman" w:eastAsia="Times New Roman" w:hAnsi="Times New Roman"/>
          <w:sz w:val="24"/>
          <w:szCs w:val="24"/>
          <w:lang w:eastAsia="sr-Latn-CS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096"/>
        <w:gridCol w:w="2268"/>
        <w:gridCol w:w="1559"/>
      </w:tblGrid>
      <w:tr w:rsidR="00A44A69" w:rsidRPr="000A33B1" w:rsidTr="00A44A69">
        <w:trPr>
          <w:trHeight w:val="710"/>
        </w:trPr>
        <w:tc>
          <w:tcPr>
            <w:tcW w:w="851" w:type="dxa"/>
            <w:shd w:val="clear" w:color="auto" w:fill="D99594" w:themeFill="accent2" w:themeFillTint="99"/>
          </w:tcPr>
          <w:p w:rsidR="00A44A69" w:rsidRPr="000A33B1" w:rsidRDefault="00A44A69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Р.б</w:t>
            </w:r>
            <w:proofErr w:type="spellEnd"/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96" w:type="dxa"/>
            <w:shd w:val="clear" w:color="auto" w:fill="D99594" w:themeFill="accent2" w:themeFillTint="99"/>
          </w:tcPr>
          <w:p w:rsidR="00A44A69" w:rsidRDefault="00A44A69" w:rsidP="00DA657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3C1C6E">
              <w:rPr>
                <w:rFonts w:ascii="Times New Roman" w:hAnsi="Times New Roman"/>
                <w:bCs/>
                <w:sz w:val="24"/>
                <w:szCs w:val="24"/>
              </w:rPr>
              <w:t>Назив</w:t>
            </w:r>
            <w:proofErr w:type="spellEnd"/>
            <w:r w:rsidRPr="003C1C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C1C6E">
              <w:rPr>
                <w:rFonts w:ascii="Times New Roman" w:hAnsi="Times New Roman"/>
                <w:bCs/>
                <w:sz w:val="24"/>
                <w:szCs w:val="24"/>
              </w:rPr>
              <w:t>артикла</w:t>
            </w:r>
            <w:proofErr w:type="spellEnd"/>
          </w:p>
          <w:p w:rsidR="00A44A69" w:rsidRPr="00A44A69" w:rsidRDefault="00A44A69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4A6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D99594" w:themeFill="accent2" w:themeFillTint="99"/>
          </w:tcPr>
          <w:p w:rsidR="00A44A69" w:rsidRDefault="00CC7078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Јед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иница</w:t>
            </w:r>
            <w:r w:rsidR="00A44A69"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44A69"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мере</w:t>
            </w:r>
            <w:proofErr w:type="spellEnd"/>
          </w:p>
          <w:p w:rsidR="00A44A69" w:rsidRPr="000A33B1" w:rsidRDefault="00A44A69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:rsidR="00A44A69" w:rsidRDefault="00A44A69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Количина</w:t>
            </w:r>
            <w:proofErr w:type="spellEnd"/>
          </w:p>
          <w:p w:rsidR="00A44A69" w:rsidRPr="000A33B1" w:rsidRDefault="00A44A69" w:rsidP="00DA657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44A69" w:rsidRPr="00D57E6E" w:rsidTr="008D3187">
        <w:trPr>
          <w:trHeight w:val="126"/>
        </w:trPr>
        <w:tc>
          <w:tcPr>
            <w:tcW w:w="851" w:type="dxa"/>
            <w:shd w:val="clear" w:color="auto" w:fill="D99594" w:themeFill="accent2" w:themeFillTint="99"/>
          </w:tcPr>
          <w:p w:rsidR="00A44A69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:rsidR="00A44A69" w:rsidRPr="00926A9C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555132" w:rsidRDefault="00555132" w:rsidP="00724B52">
            <w:pPr>
              <w:autoSpaceDE w:val="0"/>
              <w:autoSpaceDN w:val="0"/>
              <w:adjustRightInd w:val="0"/>
              <w:spacing w:after="160" w:line="256" w:lineRule="auto"/>
              <w:ind w:left="360"/>
              <w:contextualSpacing/>
              <w:jc w:val="center"/>
              <w:rPr>
                <w:rFonts w:ascii="Times New Roman" w:hAnsi="Times New Roman"/>
                <w:b/>
                <w:bCs/>
                <w:iCs/>
                <w:lang w:val="sr-Cyrl-RS"/>
              </w:rPr>
            </w:pP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ind w:left="360"/>
              <w:contextualSpacing/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ЕЛЕКТРИЧНИ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КАЗАН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150</w:t>
            </w:r>
            <w:r w:rsidR="008106B0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B572AE">
              <w:rPr>
                <w:rFonts w:ascii="Times New Roman" w:hAnsi="Times New Roman"/>
                <w:b/>
                <w:bCs/>
                <w:iCs/>
                <w:lang w:val="sr-Latn-RS"/>
              </w:rPr>
              <w:t>L</w:t>
            </w:r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ИНДИРЕКТНО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ГРЕЈАЊЕ-НОВ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ind w:left="360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> </w:t>
            </w:r>
          </w:p>
          <w:p w:rsidR="00D22C49" w:rsidRPr="008D3187" w:rsidRDefault="00724B52" w:rsidP="00724B52">
            <w:pPr>
              <w:autoSpaceDE w:val="0"/>
              <w:autoSpaceDN w:val="0"/>
              <w:adjustRightInd w:val="0"/>
              <w:spacing w:after="160" w:line="256" w:lineRule="auto"/>
              <w:ind w:left="34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једног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комада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А</w:t>
            </w:r>
            <w:r w:rsidR="008106B0">
              <w:rPr>
                <w:rFonts w:ascii="Times New Roman" w:hAnsi="Times New Roman"/>
                <w:bCs/>
                <w:iCs/>
              </w:rPr>
              <w:t>ISI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304 20/10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заобљеном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предњом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ивицом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Ивице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страница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правим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углом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савршено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слагање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линије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једноставно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скида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лакшег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чишћења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и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одржавања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Ергономски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обликован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систем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Дугмад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чврсте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пластике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отпорне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топлину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Корито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капацитета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150</w:t>
            </w:r>
            <w:r w:rsidR="008106B0">
              <w:rPr>
                <w:rFonts w:ascii="Times New Roman" w:hAnsi="Times New Roman"/>
                <w:bCs/>
                <w:iCs/>
              </w:rPr>
              <w:t xml:space="preserve"> </w:t>
            </w:r>
            <w:r w:rsidR="00D22C49" w:rsidRPr="008D3187">
              <w:rPr>
                <w:rFonts w:ascii="Times New Roman" w:hAnsi="Times New Roman"/>
                <w:bCs/>
                <w:iCs/>
              </w:rPr>
              <w:t xml:space="preserve">Л.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Унутрашње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посуде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8106B0" w:rsidRPr="008106B0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="008106B0" w:rsidRPr="008106B0">
              <w:rPr>
                <w:rFonts w:ascii="Times New Roman" w:hAnsi="Times New Roman"/>
                <w:bCs/>
                <w:iCs/>
              </w:rPr>
              <w:t xml:space="preserve"> </w:t>
            </w:r>
            <w:r w:rsidR="00D22C49" w:rsidRPr="008D3187">
              <w:rPr>
                <w:rFonts w:ascii="Times New Roman" w:hAnsi="Times New Roman"/>
                <w:bCs/>
                <w:iCs/>
              </w:rPr>
              <w:t xml:space="preserve">316.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нагибом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према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испусту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растављивом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славином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2''.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Цедило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шарниром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опругама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који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proofErr w:type="gramStart"/>
            <w:r w:rsidRPr="008D3187">
              <w:rPr>
                <w:rFonts w:ascii="Times New Roman" w:hAnsi="Times New Roman"/>
                <w:bCs/>
                <w:iCs/>
              </w:rPr>
              <w:t>задржава</w:t>
            </w:r>
            <w:proofErr w:type="spellEnd"/>
            <w:proofErr w:type="gram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у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жељеном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положају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поклопцу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причвршћена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ергономска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ручка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сигурносном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групом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манометром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одзрачним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вентилом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контролу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нивоа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3/8''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помоћу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електричних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грејача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укупне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2x9</w:t>
            </w:r>
            <w:proofErr w:type="gramStart"/>
            <w:r w:rsidRPr="008D3187">
              <w:rPr>
                <w:rFonts w:ascii="Times New Roman" w:hAnsi="Times New Roman"/>
                <w:bCs/>
                <w:iCs/>
              </w:rPr>
              <w:t>,0kW</w:t>
            </w:r>
            <w:proofErr w:type="spellEnd"/>
            <w:proofErr w:type="gram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смештених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испод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температуре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термостата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у</w:t>
            </w:r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подручју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47°-110°</w:t>
            </w:r>
            <w:r w:rsidR="003E6E91">
              <w:rPr>
                <w:rFonts w:ascii="Times New Roman" w:hAnsi="Times New Roman"/>
                <w:bCs/>
                <w:iCs/>
                <w:lang w:val="sr-Latn-RS"/>
              </w:rPr>
              <w:t>C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Црвена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сигнална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лампица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сигнализира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грејача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Спољашње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странице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724B52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Ноге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proofErr w:type="gram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proofErr w:type="gram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8106B0" w:rsidRPr="008D3187">
              <w:rPr>
                <w:rFonts w:ascii="Times New Roman" w:hAnsi="Times New Roman"/>
                <w:bCs/>
                <w:iCs/>
              </w:rPr>
              <w:t>А</w:t>
            </w:r>
            <w:r w:rsidR="008106B0">
              <w:rPr>
                <w:rFonts w:ascii="Times New Roman" w:hAnsi="Times New Roman"/>
                <w:bCs/>
                <w:iCs/>
              </w:rPr>
              <w:t>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304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висине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50mm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Укупна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18,0kW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r w:rsidR="008106B0">
              <w:rPr>
                <w:rFonts w:ascii="Times New Roman" w:hAnsi="Times New Roman"/>
                <w:bCs/>
                <w:iCs/>
              </w:rPr>
              <w:t>R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400</w:t>
            </w:r>
            <w:r w:rsidR="008106B0">
              <w:rPr>
                <w:rFonts w:ascii="Times New Roman" w:hAnsi="Times New Roman"/>
                <w:bCs/>
                <w:iCs/>
              </w:rPr>
              <w:t>V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3</w:t>
            </w:r>
            <w:r w:rsidR="008106B0">
              <w:rPr>
                <w:rFonts w:ascii="Times New Roman" w:hAnsi="Times New Roman"/>
                <w:bCs/>
                <w:iCs/>
              </w:rPr>
              <w:t>N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</w:t>
            </w:r>
            <w:r w:rsidR="008106B0">
              <w:rPr>
                <w:rFonts w:ascii="Times New Roman" w:hAnsi="Times New Roman"/>
                <w:bCs/>
                <w:iCs/>
              </w:rPr>
              <w:t>Hz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Инсталациони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подаци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800x930x875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mm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> </w:t>
            </w:r>
          </w:p>
          <w:p w:rsidR="00A44A69" w:rsidRPr="008D3187" w:rsidRDefault="00A44A69" w:rsidP="00724B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44A69" w:rsidRPr="003E6E91" w:rsidRDefault="00A44A69" w:rsidP="00CC7078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E6E91">
              <w:rPr>
                <w:rFonts w:ascii="Times New Roman" w:hAnsi="Times New Roman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559" w:type="dxa"/>
          </w:tcPr>
          <w:p w:rsidR="00A44A69" w:rsidRPr="003E6E91" w:rsidRDefault="00A44A69" w:rsidP="00CC7078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E6E91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  <w:tr w:rsidR="00A44A69" w:rsidRPr="00D57E6E" w:rsidTr="00584546">
        <w:trPr>
          <w:trHeight w:val="285"/>
        </w:trPr>
        <w:tc>
          <w:tcPr>
            <w:tcW w:w="851" w:type="dxa"/>
            <w:shd w:val="clear" w:color="auto" w:fill="D99594" w:themeFill="accent2" w:themeFillTint="99"/>
          </w:tcPr>
          <w:p w:rsidR="00A44A69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:rsidR="00A44A69" w:rsidRPr="000A33B1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60"/>
              <w:jc w:val="center"/>
              <w:rPr>
                <w:rFonts w:ascii="Times New Roman" w:hAnsi="Times New Roman"/>
                <w:b/>
                <w:bCs/>
                <w:iCs/>
                <w:lang w:val="sr-Cyrl-RS"/>
              </w:rPr>
            </w:pP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60"/>
              <w:jc w:val="center"/>
              <w:rPr>
                <w:rFonts w:ascii="Times New Roman" w:hAnsi="Times New Roman"/>
                <w:b/>
                <w:bCs/>
                <w:iCs/>
                <w:lang w:val="sr-Cyrl-RS"/>
              </w:rPr>
            </w:pP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60"/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ПЛИНСКИ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КАЗАН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ИНДИРЕКТНО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ГРЕЈАЊЕ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150</w:t>
            </w:r>
            <w:r w:rsidR="003E6E91">
              <w:rPr>
                <w:rFonts w:ascii="Times New Roman" w:hAnsi="Times New Roman"/>
                <w:b/>
                <w:bCs/>
                <w:iCs/>
              </w:rPr>
              <w:t>L</w:t>
            </w:r>
            <w:r w:rsidRPr="008D3187">
              <w:rPr>
                <w:rFonts w:ascii="Times New Roman" w:hAnsi="Times New Roman"/>
                <w:b/>
                <w:bCs/>
                <w:iCs/>
              </w:rPr>
              <w:t>-НОВ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60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  <w:lang w:val="sr-Latn-RS"/>
              </w:rPr>
              <w:t> 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једног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комада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2B2D4C"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304 20/10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заобљеном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предњом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ивицом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Ивице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страница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правим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углом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савршено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слагање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линије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једноставно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скида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лакшег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чишћења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и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одржавања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Ергономски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обликован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систем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управљања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Дугмад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израђени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чврсте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пластике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отпорне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топлину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Корито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капацитета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150</w:t>
            </w:r>
            <w:r w:rsidR="003E6E91">
              <w:rPr>
                <w:rFonts w:ascii="Times New Roman" w:hAnsi="Times New Roman"/>
                <w:bCs/>
                <w:iCs/>
              </w:rPr>
              <w:t>L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Унутрашње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посуде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2B2D4C"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316.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нагибом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према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испусту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растављивом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славином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2''.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Цедило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шарниром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опругама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који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задржава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у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жељеном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положају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поклопцу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причвршћена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ергономска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ручка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Дупликатор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сигурносном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групом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манометром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одзрачним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вентилом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дупликатора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радној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површини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>.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Славина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контролу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нивоа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3/8''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Грејање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помоћу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два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инокс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штапна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пламеника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сваки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12,0kW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испод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AD2FE4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Паљење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пламеника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пиезо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упаљача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заштитном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капицом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уграђене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свећице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Регулација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плинског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вентила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555132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Спољашње</w:t>
            </w:r>
            <w:proofErr w:type="spellEnd"/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странице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scotch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D22C49" w:rsidRPr="008D3187" w:rsidRDefault="00555132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Ноге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2B2D4C"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304</w:t>
            </w:r>
            <w:r w:rsidR="00AD2FE4"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r w:rsidR="00D22C49" w:rsidRPr="008D3187">
              <w:rPr>
                <w:rFonts w:ascii="Times New Roman" w:hAnsi="Times New Roman"/>
                <w:bCs/>
                <w:iCs/>
              </w:rPr>
              <w:t xml:space="preserve">с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регулацијом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висине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="00D22C49" w:rsidRPr="008D3187">
              <w:rPr>
                <w:rFonts w:ascii="Times New Roman" w:hAnsi="Times New Roman"/>
                <w:bCs/>
                <w:iCs/>
              </w:rPr>
              <w:t>50mm</w:t>
            </w:r>
            <w:proofErr w:type="spellEnd"/>
            <w:r w:rsidR="00D22C49"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Притисак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текући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3000 </w:t>
            </w:r>
            <w:proofErr w:type="spellStart"/>
            <w:r w:rsidR="002B2D4C">
              <w:rPr>
                <w:rFonts w:ascii="Times New Roman" w:hAnsi="Times New Roman"/>
                <w:bCs/>
                <w:iCs/>
              </w:rPr>
              <w:t>P</w:t>
            </w:r>
            <w:r w:rsidRPr="008D3187">
              <w:rPr>
                <w:rFonts w:ascii="Times New Roman" w:hAnsi="Times New Roman"/>
                <w:bCs/>
                <w:iCs/>
              </w:rPr>
              <w:t>а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земни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2000 </w:t>
            </w:r>
            <w:proofErr w:type="spellStart"/>
            <w:r w:rsidR="002B2D4C">
              <w:rPr>
                <w:rFonts w:ascii="Times New Roman" w:hAnsi="Times New Roman"/>
                <w:bCs/>
                <w:iCs/>
              </w:rPr>
              <w:t>P</w:t>
            </w:r>
            <w:r w:rsidRPr="008D3187">
              <w:rPr>
                <w:rFonts w:ascii="Times New Roman" w:hAnsi="Times New Roman"/>
                <w:bCs/>
                <w:iCs/>
              </w:rPr>
              <w:t>а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24,0kW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r w:rsidR="002B2D4C">
              <w:rPr>
                <w:rFonts w:ascii="Times New Roman" w:hAnsi="Times New Roman"/>
                <w:bCs/>
                <w:iCs/>
              </w:rPr>
              <w:t>R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воде:</w:t>
            </w:r>
            <w:r w:rsidR="002B2D4C">
              <w:rPr>
                <w:rFonts w:ascii="Times New Roman" w:hAnsi="Times New Roman"/>
                <w:bCs/>
                <w:iCs/>
              </w:rPr>
              <w:t>R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230</w:t>
            </w:r>
            <w:r w:rsidR="002B2D4C">
              <w:rPr>
                <w:rFonts w:ascii="Times New Roman" w:hAnsi="Times New Roman"/>
                <w:bCs/>
                <w:iCs/>
              </w:rPr>
              <w:t>V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</w:t>
            </w:r>
            <w:r w:rsidR="002B2D4C">
              <w:rPr>
                <w:rFonts w:ascii="Times New Roman" w:hAnsi="Times New Roman"/>
                <w:bCs/>
                <w:iCs/>
              </w:rPr>
              <w:t>Hz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;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0,2kW</w:t>
            </w:r>
            <w:proofErr w:type="spellEnd"/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800x930x875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mm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Инсталациони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подаци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24kW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D22C49" w:rsidRPr="008D3187" w:rsidRDefault="00D22C49" w:rsidP="00724B52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A44A69" w:rsidRPr="008D3187" w:rsidRDefault="00A44A69" w:rsidP="00724B52">
            <w:pPr>
              <w:jc w:val="both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</w:tcPr>
          <w:p w:rsidR="00A44A69" w:rsidRPr="003E6E91" w:rsidRDefault="00A44A69" w:rsidP="00584546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E6E91">
              <w:rPr>
                <w:rFonts w:ascii="Times New Roman" w:hAnsi="Times New Roman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559" w:type="dxa"/>
          </w:tcPr>
          <w:p w:rsidR="00A44A69" w:rsidRPr="003E6E91" w:rsidRDefault="00A44A69" w:rsidP="00584546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E6E91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  <w:tr w:rsidR="00A44A69" w:rsidRPr="00D57E6E" w:rsidTr="00107B9D">
        <w:trPr>
          <w:trHeight w:val="5229"/>
        </w:trPr>
        <w:tc>
          <w:tcPr>
            <w:tcW w:w="851" w:type="dxa"/>
            <w:shd w:val="clear" w:color="auto" w:fill="D99594" w:themeFill="accent2" w:themeFillTint="99"/>
          </w:tcPr>
          <w:p w:rsidR="00D22C49" w:rsidRDefault="00D22C4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</w:p>
          <w:p w:rsidR="00A44A69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C15A57" w:rsidRPr="008D3187" w:rsidRDefault="00C15A57" w:rsidP="00724B5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ПЛАНЕТАРНИ МИКСЕР 10 ЛИТ</w:t>
            </w:r>
            <w:r w:rsid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.</w:t>
            </w: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-НОВ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Планетарни миксер намењен је у првом реду припреми лаких теста,</w:t>
            </w:r>
            <w:r w:rsidR="002B2D4C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теста за палачи</w:t>
            </w:r>
            <w:r w:rsidR="002B2D4C">
              <w:rPr>
                <w:rFonts w:ascii="Times New Roman" w:eastAsia="Times New Roman" w:hAnsi="Times New Roman"/>
                <w:bCs/>
                <w:iCs/>
                <w:lang w:val="sr-Cyrl-RS"/>
              </w:rPr>
              <w:t>нке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, мућењу шлага, јаја као и припреми теста за пице,колаче...</w:t>
            </w:r>
          </w:p>
          <w:p w:rsidR="00C15A57" w:rsidRPr="008D3187" w:rsidRDefault="002B2D4C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M</w:t>
            </w:r>
            <w:r w:rsidR="00C15A57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иксер се испоручује са три додатка:мућкалица, кука и „Г“ палета.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Inox посуда у којој се врши мешање се скида ради бржег и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једноставнијег чишћења.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Запремина посуде: 10 литара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Димензије </w:t>
            </w:r>
            <w:r w:rsidR="002B2D4C">
              <w:rPr>
                <w:rFonts w:ascii="Times New Roman" w:eastAsia="Times New Roman" w:hAnsi="Times New Roman"/>
                <w:bCs/>
                <w:iCs/>
                <w:lang w:val="sr-Cyrl-RS"/>
              </w:rPr>
              <w:t>машине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: 360/440x345/500x630 mm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Укупна снага: 450W</w:t>
            </w:r>
          </w:p>
          <w:p w:rsidR="00C15A57" w:rsidRPr="008D3187" w:rsidRDefault="00C15A57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 брзине</w:t>
            </w:r>
          </w:p>
          <w:p w:rsidR="00A44A69" w:rsidRPr="008D3187" w:rsidRDefault="00C15A57" w:rsidP="003E6E9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Тежина: 40 </w:t>
            </w:r>
            <w:r w:rsid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kg</w:t>
            </w:r>
          </w:p>
        </w:tc>
        <w:tc>
          <w:tcPr>
            <w:tcW w:w="2268" w:type="dxa"/>
          </w:tcPr>
          <w:p w:rsidR="00A44A69" w:rsidRPr="003E6E91" w:rsidRDefault="001C6875" w:rsidP="00107B9D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E6E91">
              <w:rPr>
                <w:rFonts w:ascii="Times New Roman" w:hAnsi="Times New Roman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559" w:type="dxa"/>
          </w:tcPr>
          <w:p w:rsidR="00A44A69" w:rsidRPr="003E6E91" w:rsidRDefault="001C6875" w:rsidP="00107B9D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E6E91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  <w:tr w:rsidR="00A44A69" w:rsidRPr="00D57E6E" w:rsidTr="00F01199">
        <w:trPr>
          <w:trHeight w:val="410"/>
        </w:trPr>
        <w:tc>
          <w:tcPr>
            <w:tcW w:w="851" w:type="dxa"/>
            <w:shd w:val="clear" w:color="auto" w:fill="D99594" w:themeFill="accent2" w:themeFillTint="99"/>
          </w:tcPr>
          <w:p w:rsidR="00A44A69" w:rsidRDefault="00A44A69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127A26" w:rsidRDefault="00127A26" w:rsidP="00724B5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ТЕРМОС 15 ЛИТ</w:t>
            </w:r>
            <w:r w:rsid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.</w:t>
            </w: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-НОВ</w:t>
            </w:r>
          </w:p>
          <w:p w:rsidR="0098744B" w:rsidRPr="0098744B" w:rsidRDefault="0098744B" w:rsidP="00724B5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</w:p>
          <w:p w:rsidR="00531F04" w:rsidRDefault="00531F04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 </w:t>
            </w:r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Сви елементи термоса осим полиетиленског међупоклопца и доње гумене    карике,  су израђени од киселоотпорног нерђајућег челика 18/10 </w:t>
            </w:r>
            <w:proofErr w:type="spellStart"/>
            <w:r w:rsidRPr="00531F04">
              <w:rPr>
                <w:rFonts w:ascii="Times New Roman" w:eastAsia="Times New Roman" w:hAnsi="Times New Roman"/>
                <w:bCs/>
                <w:iCs/>
              </w:rPr>
              <w:t>АISI</w:t>
            </w:r>
            <w:proofErr w:type="spellEnd"/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304.</w:t>
            </w:r>
          </w:p>
          <w:p w:rsidR="00127A26" w:rsidRPr="008D3187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За израду  термоса се користе лимови дебљине 1 mm и шипкасти материјал фи 0,8 – 1 mm.</w:t>
            </w:r>
          </w:p>
          <w:p w:rsidR="00531F04" w:rsidRDefault="00531F04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Сваки термос има полиетиленски међупоклопац са вентилом за дихтовање, који није механички везан за саму посуду , те се може скидати. </w:t>
            </w:r>
          </w:p>
          <w:p w:rsidR="00127A26" w:rsidRPr="008D3187" w:rsidRDefault="00531F04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Термос има гумену  карику на доњем делу спољашње оплате, која спречава клизање посуде при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транспорту, омогућује ређање посуда једну на другу ради  уштеде простора и  </w:t>
            </w:r>
          </w:p>
          <w:p w:rsidR="00127A26" w:rsidRPr="008D3187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спречава оштећења услед евентуалног испуштања и пада посуде.</w:t>
            </w:r>
          </w:p>
          <w:p w:rsidR="00127A26" w:rsidRPr="008D3187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Термос има три копче за затварање и три ручке за ношење – две су на спољној  оплати, а једна на поклопцу.</w:t>
            </w:r>
          </w:p>
          <w:p w:rsidR="00127A26" w:rsidRPr="00724B52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</w:pPr>
            <w:r w:rsidRPr="00724B5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sr-Latn-RS"/>
              </w:rPr>
              <w:t>ДИМЕНЗИЈЕ:</w:t>
            </w:r>
          </w:p>
          <w:p w:rsidR="00127A26" w:rsidRPr="008D3187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Запремина:       15 </w:t>
            </w:r>
            <w:r w:rsid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lit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.</w:t>
            </w:r>
          </w:p>
          <w:p w:rsidR="00127A26" w:rsidRPr="008D3187" w:rsidRDefault="00127A26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Ширина:</w:t>
            </w:r>
            <w:r w:rsidR="00724B52">
              <w:rPr>
                <w:rFonts w:ascii="Times New Roman" w:eastAsia="Times New Roman" w:hAnsi="Times New Roman"/>
                <w:bCs/>
                <w:iCs/>
                <w:lang w:val="sr-Latn-RS"/>
              </w:rPr>
              <w:t>           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340 mm</w:t>
            </w:r>
          </w:p>
          <w:p w:rsidR="00127A26" w:rsidRPr="008D3187" w:rsidRDefault="00724B52" w:rsidP="00724B52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Висина:            </w:t>
            </w:r>
            <w:r w:rsidR="00127A26"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340 mm  </w:t>
            </w:r>
          </w:p>
          <w:p w:rsidR="00A44A69" w:rsidRPr="008D3187" w:rsidRDefault="00A44A69" w:rsidP="00724B52">
            <w:pPr>
              <w:jc w:val="both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</w:tcPr>
          <w:p w:rsidR="00A44A69" w:rsidRPr="003E6E91" w:rsidRDefault="00A44A69" w:rsidP="00F01199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E6E91">
              <w:rPr>
                <w:rFonts w:ascii="Times New Roman" w:hAnsi="Times New Roman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559" w:type="dxa"/>
          </w:tcPr>
          <w:p w:rsidR="00A44A69" w:rsidRPr="00962349" w:rsidRDefault="00962349" w:rsidP="00F01199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29</w:t>
            </w:r>
          </w:p>
        </w:tc>
      </w:tr>
      <w:tr w:rsidR="003E6E91" w:rsidRPr="00D57E6E" w:rsidTr="00F01199">
        <w:trPr>
          <w:trHeight w:val="410"/>
        </w:trPr>
        <w:tc>
          <w:tcPr>
            <w:tcW w:w="851" w:type="dxa"/>
            <w:shd w:val="clear" w:color="auto" w:fill="D99594" w:themeFill="accent2" w:themeFillTint="99"/>
          </w:tcPr>
          <w:p w:rsidR="003E6E91" w:rsidRPr="003E6E91" w:rsidRDefault="003E6E91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3E6E91" w:rsidRPr="00380220" w:rsidRDefault="003E6E91" w:rsidP="003E6E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ПОСЛУЖАВНИК  РФ</w:t>
            </w:r>
            <w:r w:rsidR="00380220"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-НОВ</w:t>
            </w:r>
          </w:p>
          <w:p w:rsidR="003E6E91" w:rsidRPr="003E6E91" w:rsidRDefault="00EB0041" w:rsidP="003E6E91">
            <w:pPr>
              <w:spacing w:line="240" w:lineRule="auto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     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Послужавник рф је с</w:t>
            </w:r>
            <w:r w:rsidR="003E6E91"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а 6 удубљења</w:t>
            </w:r>
            <w:r w:rsidR="002448AA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–</w:t>
            </w:r>
            <w:r w:rsidR="002448AA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 w:rsidR="003E6E91"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мест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о</w:t>
            </w:r>
            <w:r w:rsidR="003E6E91"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за 4 чиније и 2 тацне</w:t>
            </w:r>
          </w:p>
          <w:p w:rsidR="003E6E91" w:rsidRPr="003E6E91" w:rsidRDefault="003E6E91" w:rsidP="003E6E91">
            <w:pPr>
              <w:spacing w:line="240" w:lineRule="auto"/>
              <w:rPr>
                <w:rFonts w:ascii="Times New Roman" w:eastAsia="Times New Roman" w:hAnsi="Times New Roman"/>
                <w:bCs/>
                <w:iCs/>
              </w:rPr>
            </w:pP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ДИМЕНЗИЈЕ:</w:t>
            </w:r>
          </w:p>
          <w:p w:rsidR="003E6E91" w:rsidRPr="008D3187" w:rsidRDefault="003E6E91" w:rsidP="003E6E91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</w:pP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 42,3x32,3 cм</w:t>
            </w:r>
            <w:r w:rsidRP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  </w:t>
            </w:r>
          </w:p>
        </w:tc>
        <w:tc>
          <w:tcPr>
            <w:tcW w:w="2268" w:type="dxa"/>
          </w:tcPr>
          <w:p w:rsidR="003E6E91" w:rsidRPr="003E6E91" w:rsidRDefault="003E6E91" w:rsidP="00F01199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559" w:type="dxa"/>
          </w:tcPr>
          <w:p w:rsidR="003E6E91" w:rsidRPr="003E6E91" w:rsidRDefault="003E6E91" w:rsidP="00F01199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E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B0041" w:rsidRPr="00D57E6E" w:rsidTr="00F01199">
        <w:trPr>
          <w:trHeight w:val="410"/>
        </w:trPr>
        <w:tc>
          <w:tcPr>
            <w:tcW w:w="851" w:type="dxa"/>
            <w:shd w:val="clear" w:color="auto" w:fill="D99594" w:themeFill="accent2" w:themeFillTint="99"/>
          </w:tcPr>
          <w:p w:rsidR="00EB0041" w:rsidRDefault="00EB0041" w:rsidP="00DA6579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380220" w:rsidRPr="00380220" w:rsidRDefault="00C22CE3" w:rsidP="00380220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lang w:val="sr-Cyrl-RS"/>
              </w:rPr>
            </w:pPr>
            <w:r>
              <w:rPr>
                <w:rFonts w:ascii="Times New Roman" w:eastAsiaTheme="minorHAnsi" w:hAnsi="Times New Roman" w:cstheme="minorBidi"/>
                <w:sz w:val="24"/>
                <w:lang w:val="sr-Cyrl-RS"/>
              </w:rPr>
              <w:t xml:space="preserve">     </w:t>
            </w:r>
            <w:r w:rsidR="00380220">
              <w:rPr>
                <w:rFonts w:ascii="Times New Roman" w:eastAsiaTheme="minorHAnsi" w:hAnsi="Times New Roman" w:cstheme="minorBidi"/>
                <w:sz w:val="24"/>
                <w:lang w:val="sr-Cyrl-RS"/>
              </w:rPr>
              <w:t xml:space="preserve">                           </w:t>
            </w:r>
            <w:r w:rsidR="00380220" w:rsidRPr="00380220">
              <w:rPr>
                <w:rFonts w:ascii="Times New Roman" w:eastAsiaTheme="minorHAnsi" w:hAnsi="Times New Roman" w:cstheme="minorBidi"/>
                <w:b/>
                <w:sz w:val="24"/>
                <w:lang w:val="sr-Latn-RS"/>
              </w:rPr>
              <w:t>ТЕРМОС 5 ЛИТ</w:t>
            </w:r>
            <w:r w:rsidR="00380220">
              <w:rPr>
                <w:rFonts w:ascii="Times New Roman" w:eastAsiaTheme="minorHAnsi" w:hAnsi="Times New Roman" w:cstheme="minorBidi"/>
                <w:b/>
                <w:sz w:val="24"/>
                <w:lang w:val="sr-Cyrl-RS"/>
              </w:rPr>
              <w:t>.-НОВ</w:t>
            </w:r>
            <w:r w:rsidR="00380220" w:rsidRPr="00380220">
              <w:rPr>
                <w:rFonts w:ascii="Times New Roman" w:eastAsiaTheme="minorHAnsi" w:hAnsi="Times New Roman" w:cstheme="minorBidi"/>
                <w:b/>
                <w:sz w:val="24"/>
                <w:lang w:val="sr-Latn-RS"/>
              </w:rPr>
              <w:t xml:space="preserve"> </w:t>
            </w:r>
          </w:p>
          <w:p w:rsidR="00EB0041" w:rsidRPr="00EB0041" w:rsidRDefault="00380220" w:rsidP="00EB0041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lang w:val="sr-Cyrl-RS"/>
              </w:rPr>
              <w:t xml:space="preserve">      </w:t>
            </w:r>
            <w:r w:rsidR="00EB0041"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Сви</w:t>
            </w:r>
            <w:r w:rsidR="00C22CE3">
              <w:rPr>
                <w:rFonts w:ascii="Times New Roman" w:eastAsiaTheme="minorHAnsi" w:hAnsi="Times New Roman" w:cstheme="minorBidi"/>
                <w:sz w:val="24"/>
                <w:lang w:val="sr-Cyrl-RS"/>
              </w:rPr>
              <w:t xml:space="preserve"> </w:t>
            </w:r>
            <w:r w:rsidR="00EB0041"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елементи термоса осим полиетиленског међупоклопца и доње гумене    карике  су израђени од киселоотпорног нерђајућег челика 18/10 AISI 304. За израду  термоса се користе лимови дебљине 1 mm и шипкасти материјал fi 0,8 – 1 mm.</w:t>
            </w:r>
          </w:p>
          <w:p w:rsidR="00EB0041" w:rsidRPr="00EB0041" w:rsidRDefault="00EB0041" w:rsidP="00EB0041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lang w:val="sr-Latn-RS"/>
              </w:rPr>
              <w:t>             </w:t>
            </w: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 xml:space="preserve">Сваки термос има полиетиленски међупоклопац </w:t>
            </w: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lastRenderedPageBreak/>
              <w:t>са вентилом за дихтовање, који није  механички везан за саму посуду , те се може скидати. Термос има гуменe    карику на доњем делу спољашње оплате, која спречава клизање посуде при</w:t>
            </w:r>
            <w:r w:rsidR="00C22CE3">
              <w:rPr>
                <w:rFonts w:ascii="Times New Roman" w:eastAsiaTheme="minorHAnsi" w:hAnsi="Times New Roman" w:cstheme="minorBidi"/>
                <w:sz w:val="24"/>
                <w:lang w:val="sr-Cyrl-RS"/>
              </w:rPr>
              <w:t xml:space="preserve"> </w:t>
            </w: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транспорту, омогућује ређање посуда једну на другу ради  уштеде простора и   спречава оштећења услед евентуалног испуштања и пада посуде. Термос има три копче за затварање и три ручке за ношење – две су на спољној  оплати, а једна на поклопцу.</w:t>
            </w:r>
          </w:p>
          <w:p w:rsidR="00EB0041" w:rsidRPr="00EB0041" w:rsidRDefault="00EB0041" w:rsidP="00EB0041">
            <w:pPr>
              <w:spacing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lang w:val="sr-Latn-RS"/>
              </w:rPr>
              <w:t>        </w:t>
            </w: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ДИМЕНЗИЈЕ:   </w:t>
            </w:r>
          </w:p>
          <w:p w:rsidR="00EB0041" w:rsidRPr="00EB0041" w:rsidRDefault="00EB0041" w:rsidP="00EB0041">
            <w:pPr>
              <w:spacing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                         Запремина:       5  lit.</w:t>
            </w:r>
          </w:p>
          <w:p w:rsidR="00EB0041" w:rsidRPr="00EB0041" w:rsidRDefault="00EB0041" w:rsidP="00EB0041">
            <w:pPr>
              <w:spacing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                         Ширина:               260 mm</w:t>
            </w:r>
          </w:p>
          <w:p w:rsidR="00EB0041" w:rsidRPr="003E6E91" w:rsidRDefault="00EB0041" w:rsidP="00EB0041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</w:pP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                         Висина:              235 mm </w:t>
            </w:r>
          </w:p>
        </w:tc>
        <w:tc>
          <w:tcPr>
            <w:tcW w:w="2268" w:type="dxa"/>
          </w:tcPr>
          <w:p w:rsidR="00EB0041" w:rsidRDefault="007F0FCB" w:rsidP="00F01199">
            <w:pPr>
              <w:spacing w:after="200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lastRenderedPageBreak/>
              <w:t>ком</w:t>
            </w:r>
          </w:p>
        </w:tc>
        <w:tc>
          <w:tcPr>
            <w:tcW w:w="1559" w:type="dxa"/>
          </w:tcPr>
          <w:p w:rsidR="00EB0041" w:rsidRPr="007F0FCB" w:rsidRDefault="007F0FCB" w:rsidP="00F01199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</w:tbl>
    <w:p w:rsidR="009922A6" w:rsidRDefault="009922A6" w:rsidP="003E1C6A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EE2020" w:rsidRDefault="00EE2020" w:rsidP="00FB274A">
      <w:pPr>
        <w:tabs>
          <w:tab w:val="num" w:pos="142"/>
        </w:tabs>
        <w:spacing w:line="256" w:lineRule="auto"/>
        <w:jc w:val="both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CD3A7C" w:rsidRDefault="00CD3A7C" w:rsidP="00FB274A">
      <w:pPr>
        <w:tabs>
          <w:tab w:val="num" w:pos="142"/>
        </w:tabs>
        <w:spacing w:line="256" w:lineRule="auto"/>
        <w:jc w:val="both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Напомена:</w:t>
      </w:r>
    </w:p>
    <w:p w:rsidR="00F617B0" w:rsidRPr="00F617B0" w:rsidRDefault="009B7021" w:rsidP="00231E4A">
      <w:pPr>
        <w:pStyle w:val="ListParagraph"/>
        <w:numPr>
          <w:ilvl w:val="0"/>
          <w:numId w:val="26"/>
        </w:numPr>
        <w:tabs>
          <w:tab w:val="num" w:pos="142"/>
        </w:tabs>
        <w:suppressAutoHyphens/>
        <w:spacing w:after="200" w:line="100" w:lineRule="atLeast"/>
        <w:jc w:val="both"/>
        <w:rPr>
          <w:rFonts w:ascii="Times New Roman" w:eastAsia="Times New Roman" w:hAnsi="Times New Roman"/>
          <w:sz w:val="24"/>
          <w:szCs w:val="24"/>
          <w:u w:val="single"/>
          <w:lang w:eastAsia="sr-Latn-CS"/>
        </w:rPr>
      </w:pPr>
      <w:r w:rsidRPr="00F617B0">
        <w:rPr>
          <w:rFonts w:ascii="Times New Roman" w:eastAsia="Times New Roman" w:hAnsi="Times New Roman"/>
          <w:sz w:val="28"/>
          <w:szCs w:val="28"/>
          <w:u w:val="single"/>
          <w:lang w:eastAsia="sr-Latn-CS"/>
        </w:rPr>
        <w:t xml:space="preserve"> </w:t>
      </w:r>
      <w:r w:rsidR="00231E4A" w:rsidRPr="00F617B0">
        <w:rPr>
          <w:rFonts w:ascii="Times New Roman" w:eastAsia="Times New Roman" w:hAnsi="Times New Roman"/>
          <w:sz w:val="28"/>
          <w:szCs w:val="28"/>
          <w:u w:val="single"/>
          <w:lang w:val="sr-Cyrl-RS"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Понуђач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је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обавезан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да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уз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понуду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достави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каталог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,</w:t>
      </w:r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каталошки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лист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или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проспект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</w:t>
      </w:r>
      <w:proofErr w:type="spellStart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произвођача</w:t>
      </w:r>
      <w:proofErr w:type="spellEnd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понуђене</w:t>
      </w:r>
      <w:proofErr w:type="spellEnd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опреме</w:t>
      </w:r>
      <w:proofErr w:type="spellEnd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са сликом и детаљним техничким </w:t>
      </w:r>
      <w:proofErr w:type="gramStart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карактеристикама  из</w:t>
      </w:r>
      <w:proofErr w:type="gramEnd"/>
      <w:r w:rsidR="00CB498D"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којих наручилац на несумњив начин може утврдити техничке карактеристике понуђених добара за позиције 1 и 2.</w:t>
      </w:r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Уколико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је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проспекат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на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страном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језику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треба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доставити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превод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на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српски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језик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. </w:t>
      </w:r>
    </w:p>
    <w:p w:rsidR="00F617B0" w:rsidRPr="00BC27CD" w:rsidRDefault="00F617B0" w:rsidP="00231E4A">
      <w:pPr>
        <w:pStyle w:val="ListParagraph"/>
        <w:numPr>
          <w:ilvl w:val="0"/>
          <w:numId w:val="26"/>
        </w:numPr>
        <w:tabs>
          <w:tab w:val="num" w:pos="142"/>
        </w:tabs>
        <w:suppressAutoHyphens/>
        <w:spacing w:after="200" w:line="100" w:lineRule="atLeast"/>
        <w:jc w:val="both"/>
        <w:rPr>
          <w:rFonts w:ascii="Times New Roman" w:eastAsia="Times New Roman" w:hAnsi="Times New Roman"/>
          <w:sz w:val="24"/>
          <w:szCs w:val="24"/>
          <w:u w:val="single"/>
          <w:lang w:eastAsia="sr-Latn-CS"/>
        </w:rPr>
      </w:pPr>
      <w:r w:rsidRPr="00BC27CD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Понуђач је обавезан да достави узорак за позицију 4.-термос 15 л.</w:t>
      </w:r>
      <w:r w:rsidR="00590DCE" w:rsidRPr="00BC27CD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</w:t>
      </w:r>
      <w:r w:rsidR="00590DCE" w:rsidRPr="00ED21FC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и </w:t>
      </w:r>
      <w:r w:rsidR="00D601AC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позицију </w:t>
      </w:r>
      <w:r w:rsidR="00590DCE" w:rsidRPr="00ED21FC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5</w:t>
      </w:r>
      <w:r w:rsidR="00BC27CD" w:rsidRPr="00ED21FC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.-</w:t>
      </w:r>
      <w:r w:rsidR="00590DCE" w:rsidRPr="00ED21FC">
        <w:rPr>
          <w:rFonts w:ascii="Times New Roman" w:eastAsia="Times New Roman" w:hAnsi="Times New Roman"/>
          <w:bCs/>
          <w:iCs/>
          <w:u w:val="single"/>
          <w:lang w:val="sr-Cyrl-RS"/>
        </w:rPr>
        <w:t xml:space="preserve"> п</w:t>
      </w:r>
      <w:r w:rsidR="00590DCE" w:rsidRPr="00ED21FC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val="sr-Cyrl-RS" w:eastAsia="sr-Latn-CS"/>
        </w:rPr>
        <w:t>ослужавник</w:t>
      </w:r>
      <w:r w:rsidR="00590DCE" w:rsidRPr="00BC27CD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val="sr-Cyrl-RS" w:eastAsia="sr-Latn-CS"/>
        </w:rPr>
        <w:t xml:space="preserve"> рф</w:t>
      </w:r>
      <w:r w:rsidRPr="00BC27CD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,видно обележен</w:t>
      </w:r>
      <w:r w:rsidR="00590DCE" w:rsidRPr="00BC27CD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 xml:space="preserve"> </w:t>
      </w:r>
      <w:r w:rsidRPr="00BC27CD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број ЈН,број позиције и назив понуђача</w:t>
      </w:r>
    </w:p>
    <w:p w:rsidR="00F617B0" w:rsidRPr="00F617B0" w:rsidRDefault="009B7021" w:rsidP="00231E4A">
      <w:pPr>
        <w:pStyle w:val="ListParagraph"/>
        <w:numPr>
          <w:ilvl w:val="0"/>
          <w:numId w:val="26"/>
        </w:numPr>
        <w:tabs>
          <w:tab w:val="num" w:pos="142"/>
        </w:tabs>
        <w:suppressAutoHyphens/>
        <w:spacing w:after="200" w:line="100" w:lineRule="atLeast"/>
        <w:jc w:val="both"/>
        <w:rPr>
          <w:rFonts w:ascii="Times New Roman" w:eastAsia="Times New Roman" w:hAnsi="Times New Roman"/>
          <w:sz w:val="24"/>
          <w:szCs w:val="24"/>
          <w:u w:val="single"/>
          <w:lang w:eastAsia="sr-Latn-CS"/>
        </w:rPr>
      </w:pP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Уколико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понуђач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не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достави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захтевано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,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понуда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ће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се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сматрати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неодговарајућом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 xml:space="preserve"> </w:t>
      </w:r>
      <w:proofErr w:type="spellStart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тј.неприхватљивом</w:t>
      </w:r>
      <w:proofErr w:type="spellEnd"/>
      <w:r w:rsidRPr="00F617B0">
        <w:rPr>
          <w:rFonts w:ascii="Times New Roman" w:eastAsia="Times New Roman" w:hAnsi="Times New Roman"/>
          <w:i/>
          <w:sz w:val="24"/>
          <w:szCs w:val="24"/>
          <w:u w:val="single"/>
          <w:lang w:eastAsia="sr-Latn-CS"/>
        </w:rPr>
        <w:t>.</w:t>
      </w:r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231E4A" w:rsidRPr="00F617B0" w:rsidRDefault="009B7021" w:rsidP="00231E4A">
      <w:pPr>
        <w:pStyle w:val="ListParagraph"/>
        <w:numPr>
          <w:ilvl w:val="0"/>
          <w:numId w:val="26"/>
        </w:numPr>
        <w:tabs>
          <w:tab w:val="num" w:pos="142"/>
        </w:tabs>
        <w:suppressAutoHyphens/>
        <w:spacing w:after="200" w:line="100" w:lineRule="atLeast"/>
        <w:jc w:val="both"/>
        <w:rPr>
          <w:rFonts w:ascii="Times New Roman" w:eastAsia="Times New Roman" w:hAnsi="Times New Roman"/>
          <w:sz w:val="24"/>
          <w:szCs w:val="24"/>
          <w:u w:val="single"/>
          <w:lang w:eastAsia="sr-Latn-CS"/>
        </w:rPr>
      </w:pP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Карактеристике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gramStart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и 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квалитет</w:t>
      </w:r>
      <w:proofErr w:type="spellEnd"/>
      <w:proofErr w:type="gram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понуђених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добара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која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се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испоручују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морају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у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свему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одговарати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назначеним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карактеристикама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и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квалитету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садржаним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у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техничкој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спецификацији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и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Обрасцу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структуре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цене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, у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складу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обавезујућим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стандардима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и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принудним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прописима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за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ту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врсту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F617B0">
        <w:rPr>
          <w:rFonts w:ascii="Times New Roman" w:hAnsi="Times New Roman"/>
          <w:i/>
          <w:sz w:val="24"/>
          <w:szCs w:val="24"/>
          <w:u w:val="single"/>
        </w:rPr>
        <w:t>добара</w:t>
      </w:r>
      <w:proofErr w:type="spellEnd"/>
      <w:r w:rsidRPr="00F617B0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567583" w:rsidRPr="00ED2269" w:rsidRDefault="00231E4A" w:rsidP="00BA116C">
      <w:pPr>
        <w:pStyle w:val="ListParagraph"/>
        <w:numPr>
          <w:ilvl w:val="0"/>
          <w:numId w:val="26"/>
        </w:numPr>
        <w:suppressAutoHyphens/>
        <w:spacing w:after="200" w:line="100" w:lineRule="atLeast"/>
        <w:jc w:val="both"/>
        <w:rPr>
          <w:u w:val="single"/>
          <w:lang w:val="sr-Cyrl-RS"/>
        </w:rPr>
      </w:pPr>
      <w:r w:rsidRPr="00BA116C">
        <w:rPr>
          <w:rFonts w:ascii="Times New Roman" w:eastAsia="Times New Roman" w:hAnsi="Times New Roman"/>
          <w:i/>
          <w:kern w:val="1"/>
          <w:sz w:val="24"/>
          <w:szCs w:val="24"/>
          <w:u w:val="single"/>
          <w:lang w:val="sr-Cyrl-CS" w:eastAsia="sr-Latn-CS"/>
        </w:rPr>
        <w:t xml:space="preserve">   Понуђач мора имати сервисну службу која реагује на позив у року од 24 часа од писмене пријаве квара Наручиоца на мејл адресу Понуђача. Расположивост сервисера 6 (шест) дана у недељи. (понедељак-субота).  </w:t>
      </w:r>
      <w:r w:rsidRPr="00BA116C">
        <w:rPr>
          <w:rFonts w:ascii="Times New Roman" w:eastAsia="Times New Roman" w:hAnsi="Times New Roman"/>
          <w:i/>
          <w:sz w:val="24"/>
          <w:szCs w:val="24"/>
          <w:u w:val="single"/>
          <w:lang w:val="sr-Cyrl-RS" w:eastAsia="sr-Latn-CS"/>
        </w:rPr>
        <w:t>И</w:t>
      </w:r>
      <w:r w:rsidRPr="00BA116C">
        <w:rPr>
          <w:rFonts w:ascii="Times New Roman" w:eastAsia="Times New Roman" w:hAnsi="Times New Roman"/>
          <w:i/>
          <w:sz w:val="24"/>
          <w:szCs w:val="24"/>
          <w:u w:val="single"/>
          <w:lang w:val="sr-Cyrl-CS" w:eastAsia="sr-Latn-CS"/>
        </w:rPr>
        <w:t>зјава под материјалном и кривичном одговорношћу на меморандуму понуђача</w:t>
      </w:r>
      <w:r w:rsidRPr="00BA116C">
        <w:rPr>
          <w:rFonts w:ascii="Times New Roman" w:eastAsia="Times New Roman" w:hAnsi="Times New Roman"/>
          <w:i/>
          <w:sz w:val="24"/>
          <w:szCs w:val="24"/>
          <w:u w:val="single"/>
          <w:lang w:val="sr-Latn-RS" w:eastAsia="sr-Latn-CS"/>
        </w:rPr>
        <w:t>,</w:t>
      </w:r>
      <w:r w:rsidRPr="00BA116C">
        <w:rPr>
          <w:rFonts w:ascii="Times New Roman" w:eastAsia="Times New Roman" w:hAnsi="Times New Roman"/>
          <w:i/>
          <w:sz w:val="24"/>
          <w:szCs w:val="24"/>
          <w:u w:val="single"/>
          <w:lang w:val="sr-Cyrl-CS" w:eastAsia="sr-Latn-CS"/>
        </w:rPr>
        <w:t xml:space="preserve"> </w:t>
      </w:r>
      <w:r w:rsidR="00BA116C" w:rsidRPr="00BA116C">
        <w:rPr>
          <w:rFonts w:ascii="Times New Roman" w:eastAsia="Times New Roman" w:hAnsi="Times New Roman"/>
          <w:i/>
          <w:sz w:val="24"/>
          <w:szCs w:val="24"/>
          <w:u w:val="single"/>
          <w:lang w:val="sr-Cyrl-CS" w:eastAsia="sr-Latn-CS"/>
        </w:rPr>
        <w:t>да ће одржавати и сервисирати у гарантном року понуђена добра оригиналним резервним деловима као и то да гарантује набавку оригиналних делова и сервис  7. година од истека гаранције и да  ће обезбедити упутство за употребу предметног добра конкретне јавне набавке и обучити особље за рад са предметним добрима конкретне јавне набавке.</w:t>
      </w:r>
    </w:p>
    <w:p w:rsid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p w:rsid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p w:rsid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p w:rsid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p w:rsidR="00ED2269" w:rsidRP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p w:rsidR="00ED2269" w:rsidRPr="00ED2269" w:rsidRDefault="00ED2269" w:rsidP="00ED2269">
      <w:pPr>
        <w:tabs>
          <w:tab w:val="left" w:pos="90"/>
        </w:tabs>
        <w:ind w:left="90"/>
        <w:rPr>
          <w:rFonts w:ascii="Times New Roman" w:hAnsi="Times New Roman"/>
          <w:kern w:val="2"/>
          <w:sz w:val="24"/>
          <w:szCs w:val="24"/>
          <w:lang w:val="sr-Cyrl-CS"/>
        </w:rPr>
      </w:pPr>
      <w:r w:rsidRPr="00ED2269">
        <w:rPr>
          <w:rFonts w:ascii="Times New Roman" w:hAnsi="Times New Roman"/>
          <w:color w:val="FF0000"/>
          <w:kern w:val="2"/>
          <w:sz w:val="24"/>
          <w:szCs w:val="24"/>
          <w:lang w:val="sr-Cyrl-CS"/>
        </w:rPr>
        <w:t xml:space="preserve">  </w:t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 xml:space="preserve">Датум </w:t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ab/>
        <w:t xml:space="preserve">              Понуђа</w:t>
      </w:r>
      <w:r w:rsidRPr="00ED2269">
        <w:rPr>
          <w:rFonts w:ascii="Times New Roman" w:hAnsi="Times New Roman"/>
          <w:kern w:val="2"/>
          <w:sz w:val="24"/>
          <w:szCs w:val="24"/>
          <w:lang w:val="sr-Cyrl-RS"/>
        </w:rPr>
        <w:t>ч</w:t>
      </w:r>
      <w:r w:rsidRPr="00ED2269">
        <w:rPr>
          <w:rFonts w:ascii="Times New Roman" w:hAnsi="Times New Roman"/>
          <w:kern w:val="2"/>
          <w:sz w:val="24"/>
          <w:szCs w:val="24"/>
          <w:lang w:val="sr-Cyrl-CS"/>
        </w:rPr>
        <w:t xml:space="preserve">   </w:t>
      </w:r>
    </w:p>
    <w:p w:rsidR="00ED2269" w:rsidRPr="00ED2269" w:rsidRDefault="00ED2269" w:rsidP="00ED2269">
      <w:pPr>
        <w:tabs>
          <w:tab w:val="left" w:pos="90"/>
        </w:tabs>
        <w:ind w:left="90"/>
        <w:rPr>
          <w:rFonts w:ascii="Times New Roman" w:hAnsi="Times New Roman"/>
          <w:i/>
          <w:kern w:val="2"/>
          <w:sz w:val="24"/>
          <w:szCs w:val="24"/>
          <w:lang w:val="sr-Cyrl-CS"/>
        </w:rPr>
      </w:pPr>
      <w:r w:rsidRPr="00ED2269">
        <w:rPr>
          <w:rFonts w:ascii="Times New Roman" w:hAnsi="Times New Roman"/>
          <w:i/>
          <w:kern w:val="2"/>
          <w:sz w:val="24"/>
          <w:szCs w:val="24"/>
          <w:lang w:val="sr-Cyrl-CS"/>
        </w:rPr>
        <w:t>_____________________________</w:t>
      </w:r>
      <w:r w:rsidRPr="00ED2269">
        <w:rPr>
          <w:rFonts w:ascii="Times New Roman" w:hAnsi="Times New Roman"/>
          <w:i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i/>
          <w:kern w:val="2"/>
          <w:sz w:val="24"/>
          <w:szCs w:val="24"/>
          <w:lang w:val="sr-Cyrl-CS"/>
        </w:rPr>
        <w:tab/>
      </w:r>
      <w:r w:rsidRPr="00ED2269">
        <w:rPr>
          <w:rFonts w:ascii="Times New Roman" w:hAnsi="Times New Roman"/>
          <w:i/>
          <w:kern w:val="2"/>
          <w:sz w:val="24"/>
          <w:szCs w:val="24"/>
          <w:lang w:val="sr-Cyrl-CS"/>
        </w:rPr>
        <w:tab/>
        <w:t>________________________________</w:t>
      </w:r>
    </w:p>
    <w:p w:rsidR="00ED2269" w:rsidRPr="00ED2269" w:rsidRDefault="00ED2269" w:rsidP="00ED2269">
      <w:pPr>
        <w:suppressAutoHyphens/>
        <w:spacing w:after="200" w:line="100" w:lineRule="atLeast"/>
        <w:jc w:val="both"/>
        <w:rPr>
          <w:u w:val="single"/>
          <w:lang w:val="sr-Cyrl-RS"/>
        </w:rPr>
      </w:pPr>
    </w:p>
    <w:sectPr w:rsidR="00ED2269" w:rsidRPr="00ED2269" w:rsidSect="00555132">
      <w:footerReference w:type="default" r:id="rId8"/>
      <w:pgSz w:w="12240" w:h="15840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2BD" w:rsidRDefault="00F272BD" w:rsidP="006B240A">
      <w:pPr>
        <w:spacing w:line="240" w:lineRule="auto"/>
      </w:pPr>
      <w:r>
        <w:separator/>
      </w:r>
    </w:p>
  </w:endnote>
  <w:endnote w:type="continuationSeparator" w:id="0">
    <w:p w:rsidR="00F272BD" w:rsidRDefault="00F272BD" w:rsidP="006B24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60988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9328A" w:rsidRDefault="0069328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735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735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B240A" w:rsidRDefault="006B24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2BD" w:rsidRDefault="00F272BD" w:rsidP="006B240A">
      <w:pPr>
        <w:spacing w:line="240" w:lineRule="auto"/>
      </w:pPr>
      <w:r>
        <w:separator/>
      </w:r>
    </w:p>
  </w:footnote>
  <w:footnote w:type="continuationSeparator" w:id="0">
    <w:p w:rsidR="00F272BD" w:rsidRDefault="00F272BD" w:rsidP="006B24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210B6"/>
    <w:multiLevelType w:val="hybridMultilevel"/>
    <w:tmpl w:val="B358B0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D63B9"/>
    <w:multiLevelType w:val="hybridMultilevel"/>
    <w:tmpl w:val="07A219B2"/>
    <w:lvl w:ilvl="0" w:tplc="A2E23FE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ED4F52"/>
    <w:multiLevelType w:val="hybridMultilevel"/>
    <w:tmpl w:val="9CF873FE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1D2F"/>
    <w:multiLevelType w:val="hybridMultilevel"/>
    <w:tmpl w:val="920EAD34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24A92"/>
    <w:multiLevelType w:val="hybridMultilevel"/>
    <w:tmpl w:val="BA284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70A51"/>
    <w:multiLevelType w:val="hybridMultilevel"/>
    <w:tmpl w:val="0290A34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42762"/>
    <w:multiLevelType w:val="hybridMultilevel"/>
    <w:tmpl w:val="0E287E9A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9C3067"/>
    <w:multiLevelType w:val="hybridMultilevel"/>
    <w:tmpl w:val="4CB06A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04A9B"/>
    <w:multiLevelType w:val="hybridMultilevel"/>
    <w:tmpl w:val="187241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FF62F7"/>
    <w:multiLevelType w:val="hybridMultilevel"/>
    <w:tmpl w:val="BA284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00281"/>
    <w:multiLevelType w:val="hybridMultilevel"/>
    <w:tmpl w:val="5DFC0F8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B098F"/>
    <w:multiLevelType w:val="hybridMultilevel"/>
    <w:tmpl w:val="A698A086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57E78"/>
    <w:multiLevelType w:val="hybridMultilevel"/>
    <w:tmpl w:val="00C4C49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4E7238"/>
    <w:multiLevelType w:val="hybridMultilevel"/>
    <w:tmpl w:val="7F7AD95A"/>
    <w:lvl w:ilvl="0" w:tplc="01D6E7D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C7C64"/>
    <w:multiLevelType w:val="hybridMultilevel"/>
    <w:tmpl w:val="2870A4B2"/>
    <w:lvl w:ilvl="0" w:tplc="0824AD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C42CA4"/>
    <w:multiLevelType w:val="hybridMultilevel"/>
    <w:tmpl w:val="B3881560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AA0548"/>
    <w:multiLevelType w:val="hybridMultilevel"/>
    <w:tmpl w:val="9F1227B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E72F1A"/>
    <w:multiLevelType w:val="hybridMultilevel"/>
    <w:tmpl w:val="9EB401A4"/>
    <w:lvl w:ilvl="0" w:tplc="B896ECC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F552CA8"/>
    <w:multiLevelType w:val="hybridMultilevel"/>
    <w:tmpl w:val="D47E7444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D216F8"/>
    <w:multiLevelType w:val="hybridMultilevel"/>
    <w:tmpl w:val="BA142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00E82"/>
    <w:multiLevelType w:val="hybridMultilevel"/>
    <w:tmpl w:val="C4CA0A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4C2634"/>
    <w:multiLevelType w:val="hybridMultilevel"/>
    <w:tmpl w:val="0918491E"/>
    <w:lvl w:ilvl="0" w:tplc="9ACE629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1524122"/>
    <w:multiLevelType w:val="hybridMultilevel"/>
    <w:tmpl w:val="93E8D5D6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AE4FC6"/>
    <w:multiLevelType w:val="hybridMultilevel"/>
    <w:tmpl w:val="6DB2C8E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A516AC"/>
    <w:multiLevelType w:val="hybridMultilevel"/>
    <w:tmpl w:val="0E960D1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0F3204"/>
    <w:multiLevelType w:val="hybridMultilevel"/>
    <w:tmpl w:val="E07A2B10"/>
    <w:lvl w:ilvl="0" w:tplc="A2E23FE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D1275C1"/>
    <w:multiLevelType w:val="hybridMultilevel"/>
    <w:tmpl w:val="CB26E786"/>
    <w:lvl w:ilvl="0" w:tplc="933E42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149EE"/>
    <w:multiLevelType w:val="hybridMultilevel"/>
    <w:tmpl w:val="D2AA5FF0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16A5C"/>
    <w:multiLevelType w:val="hybridMultilevel"/>
    <w:tmpl w:val="497C9D1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26"/>
  </w:num>
  <w:num w:numId="4">
    <w:abstractNumId w:val="28"/>
  </w:num>
  <w:num w:numId="5">
    <w:abstractNumId w:val="12"/>
  </w:num>
  <w:num w:numId="6">
    <w:abstractNumId w:val="11"/>
  </w:num>
  <w:num w:numId="7">
    <w:abstractNumId w:val="3"/>
  </w:num>
  <w:num w:numId="8">
    <w:abstractNumId w:val="27"/>
  </w:num>
  <w:num w:numId="9">
    <w:abstractNumId w:val="15"/>
  </w:num>
  <w:num w:numId="10">
    <w:abstractNumId w:val="18"/>
  </w:num>
  <w:num w:numId="11">
    <w:abstractNumId w:val="24"/>
  </w:num>
  <w:num w:numId="12">
    <w:abstractNumId w:val="6"/>
  </w:num>
  <w:num w:numId="13">
    <w:abstractNumId w:val="16"/>
  </w:num>
  <w:num w:numId="14">
    <w:abstractNumId w:val="0"/>
  </w:num>
  <w:num w:numId="15">
    <w:abstractNumId w:val="5"/>
  </w:num>
  <w:num w:numId="16">
    <w:abstractNumId w:val="10"/>
  </w:num>
  <w:num w:numId="17">
    <w:abstractNumId w:val="1"/>
  </w:num>
  <w:num w:numId="18">
    <w:abstractNumId w:val="2"/>
  </w:num>
  <w:num w:numId="19">
    <w:abstractNumId w:val="22"/>
  </w:num>
  <w:num w:numId="20">
    <w:abstractNumId w:val="25"/>
  </w:num>
  <w:num w:numId="21">
    <w:abstractNumId w:val="7"/>
  </w:num>
  <w:num w:numId="22">
    <w:abstractNumId w:val="20"/>
  </w:num>
  <w:num w:numId="23">
    <w:abstractNumId w:val="8"/>
  </w:num>
  <w:num w:numId="24">
    <w:abstractNumId w:val="19"/>
  </w:num>
  <w:num w:numId="25">
    <w:abstractNumId w:val="21"/>
  </w:num>
  <w:num w:numId="26">
    <w:abstractNumId w:val="17"/>
  </w:num>
  <w:num w:numId="27">
    <w:abstractNumId w:val="13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4347"/>
    <w:rsid w:val="00003315"/>
    <w:rsid w:val="000050D5"/>
    <w:rsid w:val="00011394"/>
    <w:rsid w:val="00014CDB"/>
    <w:rsid w:val="00017356"/>
    <w:rsid w:val="0003404C"/>
    <w:rsid w:val="00040019"/>
    <w:rsid w:val="00060055"/>
    <w:rsid w:val="000742D0"/>
    <w:rsid w:val="0008389F"/>
    <w:rsid w:val="000877B1"/>
    <w:rsid w:val="000A5AE6"/>
    <w:rsid w:val="000F6B0C"/>
    <w:rsid w:val="00107B9D"/>
    <w:rsid w:val="00127A26"/>
    <w:rsid w:val="00191577"/>
    <w:rsid w:val="001C6875"/>
    <w:rsid w:val="001E523D"/>
    <w:rsid w:val="001F4392"/>
    <w:rsid w:val="002008A7"/>
    <w:rsid w:val="00205858"/>
    <w:rsid w:val="002159B5"/>
    <w:rsid w:val="00231E4A"/>
    <w:rsid w:val="00234753"/>
    <w:rsid w:val="00235691"/>
    <w:rsid w:val="002448AA"/>
    <w:rsid w:val="002469BC"/>
    <w:rsid w:val="00247B56"/>
    <w:rsid w:val="00251E57"/>
    <w:rsid w:val="002524BC"/>
    <w:rsid w:val="00276550"/>
    <w:rsid w:val="002822F7"/>
    <w:rsid w:val="002874F5"/>
    <w:rsid w:val="002B2D4C"/>
    <w:rsid w:val="002E025F"/>
    <w:rsid w:val="003036CA"/>
    <w:rsid w:val="003052D8"/>
    <w:rsid w:val="00330A24"/>
    <w:rsid w:val="003665BB"/>
    <w:rsid w:val="00380220"/>
    <w:rsid w:val="003C1809"/>
    <w:rsid w:val="003E1C6A"/>
    <w:rsid w:val="003E54F1"/>
    <w:rsid w:val="003E6E91"/>
    <w:rsid w:val="004220A6"/>
    <w:rsid w:val="00424C0B"/>
    <w:rsid w:val="00433C21"/>
    <w:rsid w:val="00440DF5"/>
    <w:rsid w:val="00451416"/>
    <w:rsid w:val="0045409B"/>
    <w:rsid w:val="004559EC"/>
    <w:rsid w:val="0047060E"/>
    <w:rsid w:val="004871AC"/>
    <w:rsid w:val="004A0C3B"/>
    <w:rsid w:val="004A58CD"/>
    <w:rsid w:val="004E5C31"/>
    <w:rsid w:val="005204C5"/>
    <w:rsid w:val="00521C05"/>
    <w:rsid w:val="00523656"/>
    <w:rsid w:val="00531F04"/>
    <w:rsid w:val="00555132"/>
    <w:rsid w:val="00556FAA"/>
    <w:rsid w:val="005604CA"/>
    <w:rsid w:val="00567583"/>
    <w:rsid w:val="00571C8C"/>
    <w:rsid w:val="00583F65"/>
    <w:rsid w:val="00584546"/>
    <w:rsid w:val="00590DCE"/>
    <w:rsid w:val="00597EA2"/>
    <w:rsid w:val="005A7ED8"/>
    <w:rsid w:val="005B4261"/>
    <w:rsid w:val="005C0264"/>
    <w:rsid w:val="005D1BDF"/>
    <w:rsid w:val="005E4D34"/>
    <w:rsid w:val="005E696C"/>
    <w:rsid w:val="005E6A99"/>
    <w:rsid w:val="005F2CD5"/>
    <w:rsid w:val="005F42F3"/>
    <w:rsid w:val="005F5BE9"/>
    <w:rsid w:val="006015DF"/>
    <w:rsid w:val="006351F5"/>
    <w:rsid w:val="0064402B"/>
    <w:rsid w:val="00671BE9"/>
    <w:rsid w:val="0069328A"/>
    <w:rsid w:val="006A1831"/>
    <w:rsid w:val="006B240A"/>
    <w:rsid w:val="006C0980"/>
    <w:rsid w:val="006C7FFA"/>
    <w:rsid w:val="006E05EE"/>
    <w:rsid w:val="0072414F"/>
    <w:rsid w:val="00724B52"/>
    <w:rsid w:val="007347A8"/>
    <w:rsid w:val="00745134"/>
    <w:rsid w:val="00755E09"/>
    <w:rsid w:val="007667B7"/>
    <w:rsid w:val="00767602"/>
    <w:rsid w:val="00776858"/>
    <w:rsid w:val="00785590"/>
    <w:rsid w:val="007876B1"/>
    <w:rsid w:val="007A5388"/>
    <w:rsid w:val="007B6F2A"/>
    <w:rsid w:val="007B7CCD"/>
    <w:rsid w:val="007F0FCB"/>
    <w:rsid w:val="007F64D8"/>
    <w:rsid w:val="00807FB8"/>
    <w:rsid w:val="008106B0"/>
    <w:rsid w:val="00821A94"/>
    <w:rsid w:val="00850274"/>
    <w:rsid w:val="00853888"/>
    <w:rsid w:val="00854AA6"/>
    <w:rsid w:val="00854B0F"/>
    <w:rsid w:val="008C2AFD"/>
    <w:rsid w:val="008C6BED"/>
    <w:rsid w:val="008D3187"/>
    <w:rsid w:val="008F6E66"/>
    <w:rsid w:val="0090557A"/>
    <w:rsid w:val="00911BF5"/>
    <w:rsid w:val="00941E1B"/>
    <w:rsid w:val="00943C43"/>
    <w:rsid w:val="00962349"/>
    <w:rsid w:val="00964FF4"/>
    <w:rsid w:val="00983913"/>
    <w:rsid w:val="0098744B"/>
    <w:rsid w:val="009922A6"/>
    <w:rsid w:val="009A345A"/>
    <w:rsid w:val="009B1C01"/>
    <w:rsid w:val="009B7021"/>
    <w:rsid w:val="009C1924"/>
    <w:rsid w:val="009D0619"/>
    <w:rsid w:val="009D415D"/>
    <w:rsid w:val="009E35AF"/>
    <w:rsid w:val="009F0FF3"/>
    <w:rsid w:val="00A0331D"/>
    <w:rsid w:val="00A0576D"/>
    <w:rsid w:val="00A1119F"/>
    <w:rsid w:val="00A15B23"/>
    <w:rsid w:val="00A226A1"/>
    <w:rsid w:val="00A24D13"/>
    <w:rsid w:val="00A32494"/>
    <w:rsid w:val="00A32CB7"/>
    <w:rsid w:val="00A3642E"/>
    <w:rsid w:val="00A41BAE"/>
    <w:rsid w:val="00A44A69"/>
    <w:rsid w:val="00A569B5"/>
    <w:rsid w:val="00A768DA"/>
    <w:rsid w:val="00AD2FE4"/>
    <w:rsid w:val="00B27767"/>
    <w:rsid w:val="00B30EDA"/>
    <w:rsid w:val="00B35536"/>
    <w:rsid w:val="00B42E17"/>
    <w:rsid w:val="00B47082"/>
    <w:rsid w:val="00B572AE"/>
    <w:rsid w:val="00B844AF"/>
    <w:rsid w:val="00BA116C"/>
    <w:rsid w:val="00BA3040"/>
    <w:rsid w:val="00BA727D"/>
    <w:rsid w:val="00BB56A2"/>
    <w:rsid w:val="00BC27CD"/>
    <w:rsid w:val="00BC3DAB"/>
    <w:rsid w:val="00BC64BF"/>
    <w:rsid w:val="00BE20B3"/>
    <w:rsid w:val="00C15A57"/>
    <w:rsid w:val="00C16E1B"/>
    <w:rsid w:val="00C22CE3"/>
    <w:rsid w:val="00C25176"/>
    <w:rsid w:val="00C37892"/>
    <w:rsid w:val="00C46FF7"/>
    <w:rsid w:val="00C66C4C"/>
    <w:rsid w:val="00C66DE0"/>
    <w:rsid w:val="00C85C53"/>
    <w:rsid w:val="00C91772"/>
    <w:rsid w:val="00C96EAD"/>
    <w:rsid w:val="00CB498D"/>
    <w:rsid w:val="00CC7078"/>
    <w:rsid w:val="00CD3A7C"/>
    <w:rsid w:val="00D026FD"/>
    <w:rsid w:val="00D22C49"/>
    <w:rsid w:val="00D57586"/>
    <w:rsid w:val="00D601AC"/>
    <w:rsid w:val="00D80ADD"/>
    <w:rsid w:val="00D858B6"/>
    <w:rsid w:val="00D867C9"/>
    <w:rsid w:val="00DA04B2"/>
    <w:rsid w:val="00DD1B55"/>
    <w:rsid w:val="00E13CCE"/>
    <w:rsid w:val="00E323BC"/>
    <w:rsid w:val="00E647F1"/>
    <w:rsid w:val="00E84E0C"/>
    <w:rsid w:val="00E859BD"/>
    <w:rsid w:val="00E95BB6"/>
    <w:rsid w:val="00EB0041"/>
    <w:rsid w:val="00EC4128"/>
    <w:rsid w:val="00ED21FC"/>
    <w:rsid w:val="00ED2269"/>
    <w:rsid w:val="00EE2020"/>
    <w:rsid w:val="00F01199"/>
    <w:rsid w:val="00F272BD"/>
    <w:rsid w:val="00F34D0C"/>
    <w:rsid w:val="00F369FE"/>
    <w:rsid w:val="00F53EF2"/>
    <w:rsid w:val="00F617B0"/>
    <w:rsid w:val="00F835E6"/>
    <w:rsid w:val="00F936D3"/>
    <w:rsid w:val="00F94347"/>
    <w:rsid w:val="00FB274A"/>
    <w:rsid w:val="00FE3CE8"/>
    <w:rsid w:val="00FF1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347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96C"/>
    <w:pPr>
      <w:ind w:left="720"/>
      <w:contextualSpacing/>
    </w:pPr>
  </w:style>
  <w:style w:type="table" w:styleId="TableGrid">
    <w:name w:val="Table Grid"/>
    <w:basedOn w:val="TableNormal"/>
    <w:uiPriority w:val="59"/>
    <w:rsid w:val="00523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240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40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B240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40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2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28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347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96C"/>
    <w:pPr>
      <w:ind w:left="720"/>
      <w:contextualSpacing/>
    </w:pPr>
  </w:style>
  <w:style w:type="table" w:styleId="TableGrid">
    <w:name w:val="Table Grid"/>
    <w:basedOn w:val="TableNormal"/>
    <w:uiPriority w:val="59"/>
    <w:rsid w:val="00523656"/>
    <w:pPr>
      <w:spacing w:after="0" w:line="240" w:lineRule="auto"/>
    </w:pPr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170</cp:revision>
  <cp:lastPrinted>2021-08-18T08:41:00Z</cp:lastPrinted>
  <dcterms:created xsi:type="dcterms:W3CDTF">2020-07-15T11:11:00Z</dcterms:created>
  <dcterms:modified xsi:type="dcterms:W3CDTF">2026-10-29T07:58:00Z</dcterms:modified>
</cp:coreProperties>
</file>