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D83" w:rsidRDefault="00915D83" w:rsidP="00654EFD">
      <w:pPr>
        <w:tabs>
          <w:tab w:val="left" w:pos="360"/>
        </w:tabs>
        <w:jc w:val="center"/>
        <w:rPr>
          <w:rFonts w:asciiTheme="majorBidi" w:hAnsiTheme="majorBidi" w:cstheme="majorBidi"/>
          <w:b/>
          <w:iCs/>
          <w:color w:val="000000" w:themeColor="text1"/>
          <w:u w:val="single"/>
          <w:lang w:val="sr-Cyrl-CS"/>
        </w:rPr>
      </w:pPr>
    </w:p>
    <w:p w:rsidR="00915D83" w:rsidRDefault="00915D83" w:rsidP="00654EFD">
      <w:pPr>
        <w:tabs>
          <w:tab w:val="left" w:pos="360"/>
        </w:tabs>
        <w:jc w:val="center"/>
        <w:rPr>
          <w:rFonts w:asciiTheme="majorBidi" w:hAnsiTheme="majorBidi" w:cstheme="majorBidi"/>
          <w:b/>
          <w:iCs/>
          <w:color w:val="000000" w:themeColor="text1"/>
          <w:u w:val="single"/>
          <w:lang w:val="sr-Cyrl-CS"/>
        </w:rPr>
      </w:pPr>
    </w:p>
    <w:p w:rsidR="008A5F08" w:rsidRPr="00464FF5" w:rsidRDefault="008A5F08" w:rsidP="008A5F08">
      <w:pPr>
        <w:tabs>
          <w:tab w:val="left" w:pos="360"/>
        </w:tabs>
        <w:jc w:val="center"/>
        <w:rPr>
          <w:b/>
          <w:iCs/>
          <w:color w:val="auto"/>
          <w:sz w:val="28"/>
          <w:szCs w:val="28"/>
          <w:lang w:val="sr-Cyrl-RS"/>
        </w:rPr>
      </w:pPr>
      <w:r w:rsidRPr="00464FF5">
        <w:rPr>
          <w:b/>
          <w:iCs/>
          <w:color w:val="auto"/>
          <w:sz w:val="28"/>
          <w:szCs w:val="28"/>
          <w:lang w:val="sr-Cyrl-CS"/>
        </w:rPr>
        <w:t xml:space="preserve">МОДЕЛ </w:t>
      </w:r>
      <w:proofErr w:type="spellStart"/>
      <w:r w:rsidRPr="00464FF5">
        <w:rPr>
          <w:b/>
          <w:iCs/>
          <w:color w:val="auto"/>
          <w:sz w:val="28"/>
          <w:szCs w:val="28"/>
        </w:rPr>
        <w:t>УГОВОР</w:t>
      </w:r>
      <w:proofErr w:type="spellEnd"/>
      <w:r w:rsidRPr="00464FF5">
        <w:rPr>
          <w:b/>
          <w:iCs/>
          <w:color w:val="auto"/>
          <w:sz w:val="28"/>
          <w:szCs w:val="28"/>
          <w:lang w:val="sr-Cyrl-CS"/>
        </w:rPr>
        <w:t>А</w:t>
      </w:r>
      <w:r w:rsidRPr="00464FF5">
        <w:rPr>
          <w:b/>
          <w:iCs/>
          <w:color w:val="auto"/>
          <w:sz w:val="28"/>
          <w:szCs w:val="28"/>
        </w:rPr>
        <w:t xml:space="preserve"> </w:t>
      </w:r>
      <w:proofErr w:type="spellStart"/>
      <w:r w:rsidRPr="00464FF5">
        <w:rPr>
          <w:b/>
          <w:iCs/>
          <w:color w:val="auto"/>
          <w:sz w:val="28"/>
          <w:szCs w:val="28"/>
        </w:rPr>
        <w:t>ЗА</w:t>
      </w:r>
      <w:proofErr w:type="spellEnd"/>
      <w:r w:rsidRPr="00464FF5">
        <w:rPr>
          <w:b/>
          <w:iCs/>
          <w:color w:val="auto"/>
          <w:sz w:val="28"/>
          <w:szCs w:val="28"/>
        </w:rPr>
        <w:t xml:space="preserve"> </w:t>
      </w:r>
      <w:proofErr w:type="spellStart"/>
      <w:r w:rsidRPr="00464FF5">
        <w:rPr>
          <w:b/>
          <w:iCs/>
          <w:color w:val="auto"/>
          <w:sz w:val="28"/>
          <w:szCs w:val="28"/>
        </w:rPr>
        <w:t>НАБАВКУ</w:t>
      </w:r>
      <w:proofErr w:type="spellEnd"/>
      <w:r w:rsidRPr="00464FF5">
        <w:rPr>
          <w:b/>
          <w:iCs/>
          <w:color w:val="auto"/>
          <w:sz w:val="28"/>
          <w:szCs w:val="28"/>
        </w:rPr>
        <w:t xml:space="preserve"> </w:t>
      </w:r>
      <w:r w:rsidRPr="00464FF5">
        <w:rPr>
          <w:b/>
          <w:iCs/>
          <w:color w:val="auto"/>
          <w:sz w:val="28"/>
          <w:szCs w:val="28"/>
          <w:lang w:val="sr-Cyrl-RS"/>
        </w:rPr>
        <w:t>ДОБАРА</w:t>
      </w:r>
      <w:r w:rsidRPr="00464FF5">
        <w:rPr>
          <w:b/>
          <w:iCs/>
          <w:color w:val="auto"/>
          <w:sz w:val="28"/>
          <w:szCs w:val="28"/>
        </w:rPr>
        <w:t>-</w:t>
      </w:r>
      <w:r w:rsidRPr="00464FF5">
        <w:rPr>
          <w:color w:val="auto"/>
        </w:rPr>
        <w:t xml:space="preserve"> </w:t>
      </w:r>
      <w:r w:rsidR="00A603E0" w:rsidRPr="00A603E0">
        <w:rPr>
          <w:b/>
          <w:bCs/>
          <w:iCs/>
          <w:color w:val="auto"/>
          <w:sz w:val="28"/>
          <w:szCs w:val="28"/>
        </w:rPr>
        <w:t xml:space="preserve">„ </w:t>
      </w:r>
      <w:r w:rsidR="00A603E0" w:rsidRPr="00A603E0">
        <w:rPr>
          <w:b/>
          <w:bCs/>
          <w:iCs/>
          <w:color w:val="auto"/>
          <w:sz w:val="28"/>
          <w:szCs w:val="28"/>
          <w:lang w:val="sr-Cyrl-RS"/>
        </w:rPr>
        <w:t xml:space="preserve">ГОРИВО </w:t>
      </w:r>
      <w:r w:rsidR="00A603E0" w:rsidRPr="00A603E0">
        <w:rPr>
          <w:b/>
          <w:iCs/>
          <w:color w:val="auto"/>
          <w:sz w:val="28"/>
          <w:szCs w:val="28"/>
          <w:lang w:val="sr-Cyrl-RS"/>
        </w:rPr>
        <w:t xml:space="preserve">– </w:t>
      </w:r>
      <w:r w:rsidR="00A603E0" w:rsidRPr="00A603E0">
        <w:rPr>
          <w:b/>
          <w:iCs/>
          <w:color w:val="auto"/>
          <w:sz w:val="28"/>
          <w:szCs w:val="28"/>
          <w:lang w:val="sr-Latn-RS"/>
        </w:rPr>
        <w:t xml:space="preserve"> </w:t>
      </w:r>
      <w:r w:rsidR="00A603E0" w:rsidRPr="00A603E0">
        <w:rPr>
          <w:b/>
          <w:iCs/>
          <w:color w:val="auto"/>
          <w:sz w:val="28"/>
          <w:szCs w:val="28"/>
          <w:lang w:val="sr-Cyrl-RS"/>
        </w:rPr>
        <w:t xml:space="preserve">Бензин и евро дизел </w:t>
      </w:r>
      <w:r w:rsidR="00A603E0" w:rsidRPr="00A603E0">
        <w:rPr>
          <w:b/>
          <w:bCs/>
          <w:iCs/>
          <w:color w:val="auto"/>
          <w:sz w:val="28"/>
          <w:szCs w:val="28"/>
          <w:lang w:val="sr-Cyrl-RS"/>
        </w:rPr>
        <w:t>"</w:t>
      </w:r>
    </w:p>
    <w:p w:rsidR="008A5F08" w:rsidRDefault="008A5F08" w:rsidP="008A5F08">
      <w:pPr>
        <w:jc w:val="center"/>
        <w:rPr>
          <w:b/>
          <w:iCs/>
          <w:color w:val="auto"/>
          <w:lang w:val="sr-Cyrl-CS"/>
        </w:rPr>
      </w:pPr>
      <w:r w:rsidRPr="00464FF5">
        <w:rPr>
          <w:b/>
          <w:iCs/>
          <w:color w:val="auto"/>
          <w:lang w:val="sr-Cyrl-CS"/>
        </w:rPr>
        <w:t>за потребе Дома за децу и лица ометена у развоју "Др Никола Шуменковић" Стамница</w:t>
      </w:r>
    </w:p>
    <w:p w:rsidR="002C0781" w:rsidRPr="00464FF5" w:rsidRDefault="002C0781" w:rsidP="008A5F08">
      <w:pPr>
        <w:jc w:val="center"/>
        <w:rPr>
          <w:b/>
          <w:iCs/>
          <w:color w:val="auto"/>
          <w:lang w:val="sr-Cyrl-CS"/>
        </w:rPr>
      </w:pPr>
    </w:p>
    <w:p w:rsidR="008A5F08" w:rsidRPr="00464FF5" w:rsidRDefault="008A5F08" w:rsidP="008A5F08">
      <w:pPr>
        <w:jc w:val="center"/>
        <w:rPr>
          <w:b/>
          <w:iCs/>
          <w:color w:val="auto"/>
          <w:lang w:val="sr-Cyrl-RS"/>
        </w:rPr>
      </w:pPr>
    </w:p>
    <w:p w:rsidR="008A5F08" w:rsidRPr="00464FF5" w:rsidRDefault="008A5F08" w:rsidP="008A5F08">
      <w:pPr>
        <w:spacing w:after="120"/>
        <w:rPr>
          <w:iCs/>
          <w:color w:val="auto"/>
        </w:rPr>
      </w:pPr>
      <w:proofErr w:type="spellStart"/>
      <w:r w:rsidRPr="00464FF5">
        <w:rPr>
          <w:iCs/>
          <w:color w:val="auto"/>
        </w:rPr>
        <w:t>Закључен</w:t>
      </w:r>
      <w:proofErr w:type="spellEnd"/>
      <w:r w:rsidRPr="00464FF5">
        <w:rPr>
          <w:iCs/>
          <w:color w:val="auto"/>
        </w:rPr>
        <w:t xml:space="preserve"> </w:t>
      </w:r>
      <w:proofErr w:type="spellStart"/>
      <w:r w:rsidRPr="00464FF5">
        <w:rPr>
          <w:iCs/>
          <w:color w:val="auto"/>
        </w:rPr>
        <w:t>између</w:t>
      </w:r>
      <w:proofErr w:type="spellEnd"/>
      <w:r w:rsidRPr="00464FF5">
        <w:rPr>
          <w:iCs/>
          <w:color w:val="auto"/>
        </w:rPr>
        <w:t>:</w:t>
      </w:r>
    </w:p>
    <w:p w:rsidR="008A5F08" w:rsidRPr="00464FF5" w:rsidRDefault="008A5F08" w:rsidP="00390E01">
      <w:pPr>
        <w:numPr>
          <w:ilvl w:val="1"/>
          <w:numId w:val="3"/>
        </w:numPr>
        <w:spacing w:after="120"/>
        <w:jc w:val="both"/>
        <w:rPr>
          <w:iCs/>
          <w:color w:val="auto"/>
        </w:rPr>
      </w:pPr>
      <w:proofErr w:type="spellStart"/>
      <w:r w:rsidRPr="00464FF5">
        <w:rPr>
          <w:iCs/>
          <w:color w:val="auto"/>
        </w:rPr>
        <w:t>Дома</w:t>
      </w:r>
      <w:proofErr w:type="spellEnd"/>
      <w:r w:rsidRPr="00464FF5">
        <w:rPr>
          <w:iCs/>
          <w:color w:val="auto"/>
        </w:rPr>
        <w:t xml:space="preserve"> </w:t>
      </w:r>
      <w:proofErr w:type="spellStart"/>
      <w:r w:rsidRPr="00464FF5">
        <w:rPr>
          <w:iCs/>
          <w:color w:val="auto"/>
        </w:rPr>
        <w:t>за</w:t>
      </w:r>
      <w:proofErr w:type="spellEnd"/>
      <w:r w:rsidRPr="00464FF5">
        <w:rPr>
          <w:iCs/>
          <w:color w:val="auto"/>
        </w:rPr>
        <w:t xml:space="preserve"> </w:t>
      </w:r>
      <w:proofErr w:type="spellStart"/>
      <w:r w:rsidRPr="00464FF5">
        <w:rPr>
          <w:iCs/>
          <w:color w:val="auto"/>
        </w:rPr>
        <w:t>децу</w:t>
      </w:r>
      <w:proofErr w:type="spellEnd"/>
      <w:r w:rsidRPr="00464FF5">
        <w:rPr>
          <w:iCs/>
          <w:color w:val="auto"/>
        </w:rPr>
        <w:t xml:space="preserve"> и </w:t>
      </w:r>
      <w:proofErr w:type="spellStart"/>
      <w:r w:rsidRPr="00464FF5">
        <w:rPr>
          <w:iCs/>
          <w:color w:val="auto"/>
        </w:rPr>
        <w:t>лица</w:t>
      </w:r>
      <w:proofErr w:type="spellEnd"/>
      <w:r w:rsidRPr="00464FF5">
        <w:rPr>
          <w:iCs/>
          <w:color w:val="auto"/>
        </w:rPr>
        <w:t xml:space="preserve"> </w:t>
      </w:r>
      <w:proofErr w:type="spellStart"/>
      <w:r w:rsidRPr="00464FF5">
        <w:rPr>
          <w:iCs/>
          <w:color w:val="auto"/>
        </w:rPr>
        <w:t>ометена</w:t>
      </w:r>
      <w:proofErr w:type="spellEnd"/>
      <w:r w:rsidRPr="00464FF5">
        <w:rPr>
          <w:iCs/>
          <w:color w:val="auto"/>
        </w:rPr>
        <w:t xml:space="preserve"> у </w:t>
      </w:r>
      <w:proofErr w:type="spellStart"/>
      <w:r w:rsidRPr="00464FF5">
        <w:rPr>
          <w:iCs/>
          <w:color w:val="auto"/>
        </w:rPr>
        <w:t>развоју</w:t>
      </w:r>
      <w:proofErr w:type="spellEnd"/>
      <w:r w:rsidRPr="00464FF5">
        <w:rPr>
          <w:iCs/>
          <w:color w:val="auto"/>
        </w:rPr>
        <w:t xml:space="preserve"> “</w:t>
      </w:r>
      <w:proofErr w:type="spellStart"/>
      <w:r w:rsidRPr="00464FF5">
        <w:rPr>
          <w:iCs/>
          <w:color w:val="auto"/>
        </w:rPr>
        <w:t>Др</w:t>
      </w:r>
      <w:proofErr w:type="spellEnd"/>
      <w:r w:rsidRPr="00464FF5">
        <w:rPr>
          <w:iCs/>
          <w:color w:val="auto"/>
        </w:rPr>
        <w:t xml:space="preserve"> </w:t>
      </w:r>
      <w:proofErr w:type="spellStart"/>
      <w:r w:rsidRPr="00464FF5">
        <w:rPr>
          <w:iCs/>
          <w:color w:val="auto"/>
        </w:rPr>
        <w:t>Никола</w:t>
      </w:r>
      <w:proofErr w:type="spellEnd"/>
      <w:r w:rsidRPr="00464FF5">
        <w:rPr>
          <w:iCs/>
          <w:color w:val="auto"/>
        </w:rPr>
        <w:t xml:space="preserve"> </w:t>
      </w:r>
      <w:proofErr w:type="spellStart"/>
      <w:r w:rsidRPr="00464FF5">
        <w:rPr>
          <w:iCs/>
          <w:color w:val="auto"/>
        </w:rPr>
        <w:t>Шуменковић</w:t>
      </w:r>
      <w:proofErr w:type="spellEnd"/>
      <w:r w:rsidRPr="00464FF5">
        <w:rPr>
          <w:iCs/>
          <w:color w:val="auto"/>
        </w:rPr>
        <w:t xml:space="preserve">“ </w:t>
      </w:r>
      <w:proofErr w:type="spellStart"/>
      <w:r w:rsidRPr="00464FF5">
        <w:rPr>
          <w:iCs/>
          <w:color w:val="auto"/>
        </w:rPr>
        <w:t>Стамница</w:t>
      </w:r>
      <w:proofErr w:type="spellEnd"/>
      <w:r w:rsidRPr="00464FF5">
        <w:rPr>
          <w:iCs/>
          <w:color w:val="auto"/>
        </w:rPr>
        <w:t>,</w:t>
      </w:r>
      <w:r w:rsidR="00187929" w:rsidRPr="00187929">
        <w:rPr>
          <w:iCs/>
          <w:lang w:val="sr-Cyrl-RS"/>
        </w:rPr>
        <w:t xml:space="preserve"> </w:t>
      </w:r>
      <w:r w:rsidR="00187929">
        <w:rPr>
          <w:iCs/>
          <w:lang w:val="sr-Cyrl-RS"/>
        </w:rPr>
        <w:t>Српских Владара број 83</w:t>
      </w:r>
      <w:r w:rsidR="00187929">
        <w:rPr>
          <w:iCs/>
          <w:lang w:val="sr-Latn-RS"/>
        </w:rPr>
        <w:t>.</w:t>
      </w:r>
      <w:proofErr w:type="spellStart"/>
      <w:r w:rsidRPr="00464FF5">
        <w:rPr>
          <w:iCs/>
          <w:color w:val="auto"/>
        </w:rPr>
        <w:t>село</w:t>
      </w:r>
      <w:proofErr w:type="spellEnd"/>
      <w:r w:rsidRPr="00464FF5">
        <w:rPr>
          <w:iCs/>
          <w:color w:val="auto"/>
        </w:rPr>
        <w:t xml:space="preserve"> </w:t>
      </w:r>
      <w:proofErr w:type="spellStart"/>
      <w:r w:rsidRPr="00464FF5">
        <w:rPr>
          <w:iCs/>
          <w:color w:val="auto"/>
        </w:rPr>
        <w:t>Стамница</w:t>
      </w:r>
      <w:proofErr w:type="spellEnd"/>
      <w:r w:rsidRPr="00464FF5">
        <w:rPr>
          <w:iCs/>
          <w:color w:val="auto"/>
        </w:rPr>
        <w:t xml:space="preserve">, 12300 </w:t>
      </w:r>
      <w:proofErr w:type="spellStart"/>
      <w:r w:rsidRPr="00464FF5">
        <w:rPr>
          <w:iCs/>
          <w:color w:val="auto"/>
        </w:rPr>
        <w:t>Петровац</w:t>
      </w:r>
      <w:proofErr w:type="spellEnd"/>
      <w:r w:rsidRPr="00464FF5">
        <w:rPr>
          <w:iCs/>
          <w:color w:val="auto"/>
        </w:rPr>
        <w:t xml:space="preserve"> </w:t>
      </w:r>
      <w:proofErr w:type="spellStart"/>
      <w:r w:rsidRPr="00464FF5">
        <w:rPr>
          <w:iCs/>
          <w:color w:val="auto"/>
        </w:rPr>
        <w:t>на</w:t>
      </w:r>
      <w:proofErr w:type="spellEnd"/>
      <w:r w:rsidRPr="00464FF5">
        <w:rPr>
          <w:iCs/>
          <w:color w:val="auto"/>
        </w:rPr>
        <w:t xml:space="preserve"> </w:t>
      </w:r>
      <w:proofErr w:type="spellStart"/>
      <w:r w:rsidRPr="00464FF5">
        <w:rPr>
          <w:iCs/>
          <w:color w:val="auto"/>
        </w:rPr>
        <w:t>Млави</w:t>
      </w:r>
      <w:proofErr w:type="spellEnd"/>
      <w:r w:rsidRPr="00464FF5">
        <w:rPr>
          <w:iCs/>
          <w:color w:val="auto"/>
        </w:rPr>
        <w:t xml:space="preserve">, </w:t>
      </w:r>
      <w:proofErr w:type="spellStart"/>
      <w:r w:rsidRPr="00464FF5">
        <w:rPr>
          <w:iCs/>
          <w:color w:val="auto"/>
        </w:rPr>
        <w:t>кога</w:t>
      </w:r>
      <w:proofErr w:type="spellEnd"/>
      <w:r w:rsidRPr="00464FF5">
        <w:rPr>
          <w:iCs/>
          <w:color w:val="auto"/>
        </w:rPr>
        <w:t xml:space="preserve">  </w:t>
      </w:r>
      <w:proofErr w:type="spellStart"/>
      <w:r w:rsidRPr="00464FF5">
        <w:rPr>
          <w:iCs/>
          <w:color w:val="auto"/>
        </w:rPr>
        <w:t>заступа</w:t>
      </w:r>
      <w:proofErr w:type="spellEnd"/>
      <w:r w:rsidRPr="00464FF5">
        <w:rPr>
          <w:iCs/>
          <w:color w:val="auto"/>
        </w:rPr>
        <w:t xml:space="preserve"> </w:t>
      </w:r>
      <w:r w:rsidR="00390E01">
        <w:rPr>
          <w:iCs/>
          <w:color w:val="auto"/>
          <w:lang w:val="sr-Cyrl-RS"/>
        </w:rPr>
        <w:t>в.д.</w:t>
      </w:r>
      <w:proofErr w:type="spellStart"/>
      <w:r w:rsidRPr="00464FF5">
        <w:rPr>
          <w:iCs/>
          <w:color w:val="auto"/>
        </w:rPr>
        <w:t>директор</w:t>
      </w:r>
      <w:proofErr w:type="spellEnd"/>
      <w:r w:rsidR="00390E01">
        <w:rPr>
          <w:iCs/>
          <w:color w:val="auto"/>
          <w:lang w:val="sr-Cyrl-RS"/>
        </w:rPr>
        <w:t>-а,</w:t>
      </w:r>
      <w:r w:rsidRPr="00464FF5">
        <w:rPr>
          <w:iCs/>
          <w:color w:val="auto"/>
        </w:rPr>
        <w:t xml:space="preserve"> A</w:t>
      </w:r>
      <w:r w:rsidRPr="00464FF5">
        <w:rPr>
          <w:iCs/>
          <w:color w:val="auto"/>
          <w:lang w:val="sr-Cyrl-RS"/>
        </w:rPr>
        <w:t>на Томашевић</w:t>
      </w:r>
      <w:r w:rsidRPr="00464FF5">
        <w:rPr>
          <w:rFonts w:eastAsia="Times New Roman"/>
          <w:color w:val="auto"/>
          <w:sz w:val="16"/>
          <w:szCs w:val="16"/>
        </w:rPr>
        <w:t xml:space="preserve"> </w:t>
      </w:r>
      <w:r w:rsidRPr="00464FF5">
        <w:rPr>
          <w:iCs/>
          <w:color w:val="auto"/>
          <w:lang w:val="sr-Cyrl-RS"/>
        </w:rPr>
        <w:t>дипл.соц.радник,</w:t>
      </w:r>
      <w:r w:rsidRPr="00464FF5">
        <w:rPr>
          <w:iCs/>
          <w:color w:val="auto"/>
        </w:rPr>
        <w:t xml:space="preserve">(у </w:t>
      </w:r>
      <w:proofErr w:type="spellStart"/>
      <w:r w:rsidRPr="00464FF5">
        <w:rPr>
          <w:iCs/>
          <w:color w:val="auto"/>
        </w:rPr>
        <w:t>даљем</w:t>
      </w:r>
      <w:proofErr w:type="spellEnd"/>
      <w:r w:rsidRPr="00464FF5">
        <w:rPr>
          <w:iCs/>
          <w:color w:val="auto"/>
        </w:rPr>
        <w:t xml:space="preserve"> </w:t>
      </w:r>
      <w:proofErr w:type="spellStart"/>
      <w:r w:rsidRPr="00464FF5">
        <w:rPr>
          <w:iCs/>
          <w:color w:val="auto"/>
        </w:rPr>
        <w:t>текст</w:t>
      </w:r>
      <w:proofErr w:type="spellEnd"/>
      <w:r w:rsidRPr="00464FF5">
        <w:rPr>
          <w:iCs/>
          <w:color w:val="auto"/>
          <w:lang w:val="sr-Cyrl-RS"/>
        </w:rPr>
        <w:t>у</w:t>
      </w:r>
      <w:r w:rsidRPr="00464FF5">
        <w:rPr>
          <w:iCs/>
          <w:color w:val="auto"/>
        </w:rPr>
        <w:t>:</w:t>
      </w:r>
      <w:r w:rsidRPr="00464FF5">
        <w:rPr>
          <w:iCs/>
          <w:color w:val="auto"/>
          <w:lang w:val="sr-Cyrl-RS"/>
        </w:rPr>
        <w:t xml:space="preserve"> </w:t>
      </w:r>
      <w:proofErr w:type="spellStart"/>
      <w:r w:rsidRPr="00464FF5">
        <w:rPr>
          <w:iCs/>
          <w:color w:val="auto"/>
        </w:rPr>
        <w:t>Наручилац</w:t>
      </w:r>
      <w:proofErr w:type="spellEnd"/>
      <w:r w:rsidR="00A3439D">
        <w:rPr>
          <w:iCs/>
          <w:color w:val="auto"/>
          <w:lang w:val="sr-Cyrl-RS"/>
        </w:rPr>
        <w:t>/Купац</w:t>
      </w:r>
      <w:r w:rsidRPr="00464FF5">
        <w:rPr>
          <w:iCs/>
          <w:color w:val="auto"/>
        </w:rPr>
        <w:t xml:space="preserve">) </w:t>
      </w:r>
    </w:p>
    <w:p w:rsidR="008A5F08" w:rsidRPr="00464FF5" w:rsidRDefault="008A5F08" w:rsidP="008A5F08">
      <w:pPr>
        <w:spacing w:after="120"/>
        <w:rPr>
          <w:iCs/>
          <w:color w:val="auto"/>
        </w:rPr>
      </w:pPr>
      <w:r w:rsidRPr="00464FF5">
        <w:rPr>
          <w:iCs/>
          <w:color w:val="auto"/>
        </w:rPr>
        <w:t xml:space="preserve"> </w:t>
      </w:r>
      <w:proofErr w:type="spellStart"/>
      <w:r w:rsidRPr="00464FF5">
        <w:rPr>
          <w:iCs/>
          <w:color w:val="auto"/>
        </w:rPr>
        <w:t>Матични</w:t>
      </w:r>
      <w:proofErr w:type="spellEnd"/>
      <w:r w:rsidRPr="00464FF5">
        <w:rPr>
          <w:iCs/>
          <w:color w:val="auto"/>
        </w:rPr>
        <w:t xml:space="preserve"> </w:t>
      </w:r>
      <w:proofErr w:type="spellStart"/>
      <w:r w:rsidRPr="00464FF5">
        <w:rPr>
          <w:iCs/>
          <w:color w:val="auto"/>
        </w:rPr>
        <w:t>број</w:t>
      </w:r>
      <w:proofErr w:type="spellEnd"/>
      <w:r w:rsidRPr="00464FF5">
        <w:rPr>
          <w:iCs/>
          <w:color w:val="auto"/>
        </w:rPr>
        <w:t>:</w:t>
      </w:r>
      <w:r w:rsidRPr="00464FF5">
        <w:rPr>
          <w:iCs/>
          <w:color w:val="auto"/>
          <w:lang w:val="sr-Cyrl-RS"/>
        </w:rPr>
        <w:t xml:space="preserve"> </w:t>
      </w:r>
      <w:r w:rsidRPr="00464FF5">
        <w:rPr>
          <w:iCs/>
          <w:color w:val="auto"/>
        </w:rPr>
        <w:t xml:space="preserve">07200226  </w:t>
      </w:r>
    </w:p>
    <w:p w:rsidR="008A5F08" w:rsidRPr="00464FF5" w:rsidRDefault="008A5F08" w:rsidP="008A5F08">
      <w:pPr>
        <w:spacing w:after="120"/>
        <w:rPr>
          <w:iCs/>
          <w:color w:val="auto"/>
          <w:lang w:val="sr-Cyrl-RS"/>
        </w:rPr>
      </w:pPr>
      <w:r w:rsidRPr="00464FF5">
        <w:rPr>
          <w:iCs/>
          <w:color w:val="auto"/>
        </w:rPr>
        <w:t xml:space="preserve"> </w:t>
      </w:r>
      <w:proofErr w:type="spellStart"/>
      <w:r w:rsidRPr="00464FF5">
        <w:rPr>
          <w:iCs/>
          <w:color w:val="auto"/>
        </w:rPr>
        <w:t>ПИБ</w:t>
      </w:r>
      <w:proofErr w:type="spellEnd"/>
      <w:r w:rsidRPr="00464FF5">
        <w:rPr>
          <w:iCs/>
          <w:color w:val="auto"/>
        </w:rPr>
        <w:t>:</w:t>
      </w:r>
      <w:r w:rsidRPr="00464FF5">
        <w:rPr>
          <w:iCs/>
          <w:color w:val="auto"/>
          <w:lang w:val="sr-Cyrl-RS"/>
        </w:rPr>
        <w:t xml:space="preserve"> </w:t>
      </w:r>
      <w:r w:rsidRPr="00464FF5">
        <w:rPr>
          <w:iCs/>
          <w:color w:val="auto"/>
        </w:rPr>
        <w:t xml:space="preserve">101589921                   </w:t>
      </w:r>
    </w:p>
    <w:p w:rsidR="008A5F08" w:rsidRPr="00464FF5" w:rsidRDefault="008A5F08" w:rsidP="008A5F08">
      <w:pPr>
        <w:spacing w:after="120"/>
        <w:rPr>
          <w:iCs/>
          <w:color w:val="auto"/>
        </w:rPr>
      </w:pPr>
      <w:r w:rsidRPr="00464FF5">
        <w:rPr>
          <w:iCs/>
          <w:color w:val="auto"/>
        </w:rPr>
        <w:t xml:space="preserve">   </w:t>
      </w:r>
      <w:proofErr w:type="gramStart"/>
      <w:r w:rsidRPr="00464FF5">
        <w:rPr>
          <w:iCs/>
          <w:color w:val="auto"/>
        </w:rPr>
        <w:t>и</w:t>
      </w:r>
      <w:proofErr w:type="gramEnd"/>
    </w:p>
    <w:p w:rsidR="008A5F08" w:rsidRPr="00464FF5" w:rsidRDefault="008A5F08" w:rsidP="00390E01">
      <w:pPr>
        <w:numPr>
          <w:ilvl w:val="1"/>
          <w:numId w:val="3"/>
        </w:numPr>
        <w:spacing w:after="120"/>
        <w:jc w:val="both"/>
        <w:rPr>
          <w:iCs/>
          <w:color w:val="auto"/>
        </w:rPr>
      </w:pPr>
      <w:r w:rsidRPr="00464FF5">
        <w:rPr>
          <w:iCs/>
          <w:color w:val="auto"/>
        </w:rPr>
        <w:t>„</w:t>
      </w:r>
      <w:r w:rsidR="00390E01">
        <w:rPr>
          <w:iCs/>
          <w:color w:val="auto"/>
          <w:lang w:val="sr-Cyrl-RS"/>
        </w:rPr>
        <w:t xml:space="preserve"> </w:t>
      </w:r>
      <w:r w:rsidRPr="00464FF5">
        <w:rPr>
          <w:iCs/>
          <w:color w:val="auto"/>
        </w:rPr>
        <w:t>______________________________</w:t>
      </w:r>
      <w:r w:rsidR="00390E01">
        <w:rPr>
          <w:iCs/>
          <w:color w:val="auto"/>
          <w:lang w:val="sr-Cyrl-RS"/>
        </w:rPr>
        <w:t xml:space="preserve"> </w:t>
      </w:r>
      <w:r w:rsidRPr="00464FF5">
        <w:rPr>
          <w:iCs/>
          <w:color w:val="auto"/>
        </w:rPr>
        <w:t>“</w:t>
      </w:r>
      <w:r w:rsidR="00390E01">
        <w:rPr>
          <w:iCs/>
          <w:color w:val="auto"/>
          <w:lang w:val="sr-Cyrl-RS"/>
        </w:rPr>
        <w:t xml:space="preserve"> </w:t>
      </w:r>
      <w:proofErr w:type="spellStart"/>
      <w:r w:rsidRPr="00464FF5">
        <w:rPr>
          <w:iCs/>
          <w:color w:val="auto"/>
        </w:rPr>
        <w:t>са</w:t>
      </w:r>
      <w:proofErr w:type="spellEnd"/>
      <w:r w:rsidRPr="00464FF5">
        <w:rPr>
          <w:iCs/>
          <w:color w:val="auto"/>
        </w:rPr>
        <w:t xml:space="preserve"> </w:t>
      </w:r>
      <w:proofErr w:type="spellStart"/>
      <w:r w:rsidRPr="00464FF5">
        <w:rPr>
          <w:iCs/>
          <w:color w:val="auto"/>
        </w:rPr>
        <w:t>седиштем</w:t>
      </w:r>
      <w:proofErr w:type="spellEnd"/>
      <w:r w:rsidRPr="00464FF5">
        <w:rPr>
          <w:iCs/>
          <w:color w:val="auto"/>
        </w:rPr>
        <w:t xml:space="preserve"> у ______________________ </w:t>
      </w:r>
      <w:proofErr w:type="spellStart"/>
      <w:r w:rsidRPr="00464FF5">
        <w:rPr>
          <w:iCs/>
          <w:color w:val="auto"/>
        </w:rPr>
        <w:t>ул</w:t>
      </w:r>
      <w:proofErr w:type="spellEnd"/>
      <w:r w:rsidRPr="00464FF5">
        <w:rPr>
          <w:iCs/>
          <w:color w:val="auto"/>
        </w:rPr>
        <w:t xml:space="preserve">.______________, </w:t>
      </w:r>
      <w:proofErr w:type="spellStart"/>
      <w:r w:rsidRPr="00464FF5">
        <w:rPr>
          <w:iCs/>
          <w:color w:val="auto"/>
        </w:rPr>
        <w:t>бр</w:t>
      </w:r>
      <w:proofErr w:type="spellEnd"/>
      <w:r w:rsidRPr="00464FF5">
        <w:rPr>
          <w:iCs/>
          <w:color w:val="auto"/>
        </w:rPr>
        <w:t xml:space="preserve">.___, </w:t>
      </w:r>
      <w:proofErr w:type="spellStart"/>
      <w:r w:rsidRPr="00464FF5">
        <w:rPr>
          <w:iCs/>
          <w:color w:val="auto"/>
        </w:rPr>
        <w:t>кога</w:t>
      </w:r>
      <w:proofErr w:type="spellEnd"/>
      <w:r w:rsidRPr="00464FF5">
        <w:rPr>
          <w:iCs/>
          <w:color w:val="auto"/>
        </w:rPr>
        <w:t xml:space="preserve"> </w:t>
      </w:r>
      <w:proofErr w:type="spellStart"/>
      <w:r w:rsidRPr="00464FF5">
        <w:rPr>
          <w:iCs/>
          <w:color w:val="auto"/>
        </w:rPr>
        <w:t>заступа</w:t>
      </w:r>
      <w:proofErr w:type="spellEnd"/>
      <w:r w:rsidRPr="00464FF5">
        <w:rPr>
          <w:iCs/>
          <w:color w:val="auto"/>
        </w:rPr>
        <w:t xml:space="preserve"> </w:t>
      </w:r>
      <w:proofErr w:type="spellStart"/>
      <w:r w:rsidRPr="00464FF5">
        <w:rPr>
          <w:iCs/>
          <w:color w:val="auto"/>
        </w:rPr>
        <w:t>директор</w:t>
      </w:r>
      <w:proofErr w:type="spellEnd"/>
      <w:r w:rsidRPr="00464FF5">
        <w:rPr>
          <w:iCs/>
          <w:color w:val="auto"/>
        </w:rPr>
        <w:t>__________________</w:t>
      </w:r>
      <w:r w:rsidR="00390E01">
        <w:rPr>
          <w:iCs/>
          <w:color w:val="auto"/>
          <w:lang w:val="sr-Cyrl-RS"/>
        </w:rPr>
        <w:t xml:space="preserve"> </w:t>
      </w:r>
      <w:r w:rsidRPr="00464FF5">
        <w:rPr>
          <w:iCs/>
          <w:color w:val="auto"/>
        </w:rPr>
        <w:t xml:space="preserve">(у </w:t>
      </w:r>
      <w:proofErr w:type="spellStart"/>
      <w:r w:rsidRPr="00464FF5">
        <w:rPr>
          <w:iCs/>
          <w:color w:val="auto"/>
        </w:rPr>
        <w:t>даљем</w:t>
      </w:r>
      <w:proofErr w:type="spellEnd"/>
      <w:r w:rsidRPr="00464FF5">
        <w:rPr>
          <w:iCs/>
          <w:color w:val="auto"/>
        </w:rPr>
        <w:t xml:space="preserve"> </w:t>
      </w:r>
      <w:proofErr w:type="spellStart"/>
      <w:r w:rsidRPr="00464FF5">
        <w:rPr>
          <w:iCs/>
          <w:color w:val="auto"/>
        </w:rPr>
        <w:t>тексту</w:t>
      </w:r>
      <w:proofErr w:type="spellEnd"/>
      <w:r w:rsidRPr="00464FF5">
        <w:rPr>
          <w:iCs/>
          <w:color w:val="auto"/>
        </w:rPr>
        <w:t xml:space="preserve">: </w:t>
      </w:r>
      <w:proofErr w:type="spellStart"/>
      <w:r w:rsidRPr="00464FF5">
        <w:rPr>
          <w:iCs/>
          <w:color w:val="auto"/>
        </w:rPr>
        <w:t>Испоручилац</w:t>
      </w:r>
      <w:proofErr w:type="spellEnd"/>
      <w:r w:rsidRPr="00464FF5">
        <w:rPr>
          <w:iCs/>
          <w:color w:val="auto"/>
        </w:rPr>
        <w:t>)</w:t>
      </w:r>
    </w:p>
    <w:p w:rsidR="008A5F08" w:rsidRPr="00464FF5" w:rsidRDefault="008A5F08" w:rsidP="008A5F08">
      <w:pPr>
        <w:spacing w:after="120"/>
        <w:rPr>
          <w:iCs/>
          <w:color w:val="auto"/>
        </w:rPr>
      </w:pPr>
      <w:proofErr w:type="spellStart"/>
      <w:r w:rsidRPr="00464FF5">
        <w:rPr>
          <w:iCs/>
          <w:color w:val="auto"/>
        </w:rPr>
        <w:t>Матични</w:t>
      </w:r>
      <w:proofErr w:type="spellEnd"/>
      <w:r w:rsidRPr="00464FF5">
        <w:rPr>
          <w:iCs/>
          <w:color w:val="auto"/>
        </w:rPr>
        <w:t xml:space="preserve"> </w:t>
      </w:r>
      <w:proofErr w:type="spellStart"/>
      <w:r w:rsidRPr="00464FF5">
        <w:rPr>
          <w:iCs/>
          <w:color w:val="auto"/>
        </w:rPr>
        <w:t>број</w:t>
      </w:r>
      <w:proofErr w:type="spellEnd"/>
      <w:proofErr w:type="gramStart"/>
      <w:r w:rsidRPr="00464FF5">
        <w:rPr>
          <w:iCs/>
          <w:color w:val="auto"/>
        </w:rPr>
        <w:t>:_</w:t>
      </w:r>
      <w:proofErr w:type="gramEnd"/>
      <w:r w:rsidRPr="00464FF5">
        <w:rPr>
          <w:iCs/>
          <w:color w:val="auto"/>
        </w:rPr>
        <w:t>___________________</w:t>
      </w:r>
    </w:p>
    <w:p w:rsidR="008A5F08" w:rsidRPr="00464FF5" w:rsidRDefault="008A5F08" w:rsidP="008A5F08">
      <w:pPr>
        <w:spacing w:after="120"/>
        <w:rPr>
          <w:iCs/>
          <w:color w:val="auto"/>
        </w:rPr>
      </w:pPr>
      <w:proofErr w:type="spellStart"/>
      <w:r w:rsidRPr="00464FF5">
        <w:rPr>
          <w:iCs/>
          <w:color w:val="auto"/>
        </w:rPr>
        <w:t>ПИБ</w:t>
      </w:r>
      <w:proofErr w:type="spellEnd"/>
      <w:proofErr w:type="gramStart"/>
      <w:r w:rsidRPr="00464FF5">
        <w:rPr>
          <w:iCs/>
          <w:color w:val="auto"/>
        </w:rPr>
        <w:t>:_</w:t>
      </w:r>
      <w:proofErr w:type="gramEnd"/>
      <w:r w:rsidRPr="00464FF5">
        <w:rPr>
          <w:iCs/>
          <w:color w:val="auto"/>
        </w:rPr>
        <w:t>____________________________</w:t>
      </w:r>
    </w:p>
    <w:p w:rsidR="008A5F08" w:rsidRPr="00464FF5" w:rsidRDefault="008A5F08" w:rsidP="008A5F08">
      <w:pPr>
        <w:spacing w:after="120"/>
        <w:rPr>
          <w:iCs/>
          <w:color w:val="auto"/>
        </w:rPr>
      </w:pPr>
      <w:proofErr w:type="spellStart"/>
      <w:r w:rsidRPr="00464FF5">
        <w:rPr>
          <w:iCs/>
          <w:color w:val="auto"/>
        </w:rPr>
        <w:t>Број</w:t>
      </w:r>
      <w:proofErr w:type="spellEnd"/>
      <w:r w:rsidRPr="00464FF5">
        <w:rPr>
          <w:iCs/>
          <w:color w:val="auto"/>
        </w:rPr>
        <w:t xml:space="preserve"> </w:t>
      </w:r>
      <w:proofErr w:type="spellStart"/>
      <w:r w:rsidRPr="00464FF5">
        <w:rPr>
          <w:iCs/>
          <w:color w:val="auto"/>
        </w:rPr>
        <w:t>тек.рачуна</w:t>
      </w:r>
      <w:proofErr w:type="spellEnd"/>
      <w:r w:rsidRPr="00464FF5">
        <w:rPr>
          <w:iCs/>
          <w:color w:val="auto"/>
        </w:rPr>
        <w:t xml:space="preserve">:___________________, </w:t>
      </w:r>
      <w:proofErr w:type="spellStart"/>
      <w:r w:rsidRPr="00464FF5">
        <w:rPr>
          <w:iCs/>
          <w:color w:val="auto"/>
        </w:rPr>
        <w:t>отворен</w:t>
      </w:r>
      <w:proofErr w:type="spellEnd"/>
      <w:r w:rsidRPr="00464FF5">
        <w:rPr>
          <w:iCs/>
          <w:color w:val="auto"/>
        </w:rPr>
        <w:t xml:space="preserve"> </w:t>
      </w:r>
      <w:proofErr w:type="spellStart"/>
      <w:r w:rsidRPr="00464FF5">
        <w:rPr>
          <w:iCs/>
          <w:color w:val="auto"/>
        </w:rPr>
        <w:t>код</w:t>
      </w:r>
      <w:proofErr w:type="spellEnd"/>
      <w:r w:rsidRPr="00464FF5">
        <w:rPr>
          <w:iCs/>
          <w:color w:val="auto"/>
        </w:rPr>
        <w:t xml:space="preserve"> </w:t>
      </w:r>
      <w:proofErr w:type="spellStart"/>
      <w:r w:rsidRPr="00464FF5">
        <w:rPr>
          <w:iCs/>
          <w:color w:val="auto"/>
        </w:rPr>
        <w:t>Банке</w:t>
      </w:r>
      <w:proofErr w:type="spellEnd"/>
      <w:r w:rsidRPr="00464FF5">
        <w:rPr>
          <w:iCs/>
          <w:color w:val="auto"/>
        </w:rPr>
        <w:t>________________,</w:t>
      </w:r>
    </w:p>
    <w:p w:rsidR="008A5F08" w:rsidRPr="00AA7744" w:rsidRDefault="008A5F08" w:rsidP="008A5F08">
      <w:pPr>
        <w:spacing w:after="120"/>
        <w:rPr>
          <w:iCs/>
          <w:color w:val="auto"/>
        </w:rPr>
      </w:pPr>
      <w:proofErr w:type="gramStart"/>
      <w:r w:rsidRPr="00AA7744">
        <w:rPr>
          <w:iCs/>
          <w:color w:val="auto"/>
        </w:rPr>
        <w:t>и</w:t>
      </w:r>
      <w:proofErr w:type="gramEnd"/>
      <w:r w:rsidRPr="00AA7744">
        <w:rPr>
          <w:iCs/>
          <w:color w:val="auto"/>
        </w:rPr>
        <w:t xml:space="preserve"> </w:t>
      </w:r>
      <w:proofErr w:type="spellStart"/>
      <w:r w:rsidRPr="00AA7744">
        <w:rPr>
          <w:iCs/>
          <w:color w:val="auto"/>
        </w:rPr>
        <w:t>са</w:t>
      </w:r>
      <w:proofErr w:type="spellEnd"/>
      <w:r w:rsidRPr="00AA7744">
        <w:rPr>
          <w:iCs/>
          <w:color w:val="auto"/>
        </w:rPr>
        <w:t xml:space="preserve"> </w:t>
      </w:r>
      <w:proofErr w:type="spellStart"/>
      <w:r w:rsidRPr="00AA7744">
        <w:rPr>
          <w:iCs/>
          <w:color w:val="auto"/>
        </w:rPr>
        <w:t>понуђачима</w:t>
      </w:r>
      <w:proofErr w:type="spellEnd"/>
      <w:r w:rsidRPr="00AA7744">
        <w:rPr>
          <w:iCs/>
          <w:color w:val="auto"/>
        </w:rPr>
        <w:t xml:space="preserve"> </w:t>
      </w:r>
      <w:proofErr w:type="spellStart"/>
      <w:r w:rsidRPr="00AA7744">
        <w:rPr>
          <w:iCs/>
          <w:color w:val="auto"/>
        </w:rPr>
        <w:t>из</w:t>
      </w:r>
      <w:proofErr w:type="spellEnd"/>
      <w:r w:rsidRPr="00AA7744">
        <w:rPr>
          <w:iCs/>
          <w:color w:val="auto"/>
        </w:rPr>
        <w:t xml:space="preserve"> </w:t>
      </w:r>
      <w:proofErr w:type="spellStart"/>
      <w:r w:rsidRPr="00AA7744">
        <w:rPr>
          <w:iCs/>
          <w:color w:val="auto"/>
        </w:rPr>
        <w:t>групе</w:t>
      </w:r>
      <w:proofErr w:type="spellEnd"/>
      <w:r w:rsidRPr="00AA7744">
        <w:rPr>
          <w:iCs/>
          <w:color w:val="auto"/>
        </w:rPr>
        <w:t xml:space="preserve"> </w:t>
      </w:r>
      <w:proofErr w:type="spellStart"/>
      <w:r w:rsidRPr="00AA7744">
        <w:rPr>
          <w:iCs/>
          <w:color w:val="auto"/>
        </w:rPr>
        <w:t>понуђача</w:t>
      </w:r>
      <w:proofErr w:type="spellEnd"/>
      <w:r w:rsidRPr="00AA7744">
        <w:rPr>
          <w:iCs/>
          <w:color w:val="auto"/>
        </w:rPr>
        <w:t>/</w:t>
      </w:r>
      <w:proofErr w:type="spellStart"/>
      <w:r w:rsidRPr="00AA7744">
        <w:rPr>
          <w:iCs/>
          <w:color w:val="auto"/>
        </w:rPr>
        <w:t>са</w:t>
      </w:r>
      <w:proofErr w:type="spellEnd"/>
      <w:r w:rsidRPr="00AA7744">
        <w:rPr>
          <w:iCs/>
          <w:color w:val="auto"/>
        </w:rPr>
        <w:t xml:space="preserve"> </w:t>
      </w:r>
      <w:proofErr w:type="spellStart"/>
      <w:r w:rsidRPr="00AA7744">
        <w:rPr>
          <w:iCs/>
          <w:color w:val="auto"/>
        </w:rPr>
        <w:t>подизвођачима</w:t>
      </w:r>
      <w:proofErr w:type="spellEnd"/>
      <w:r w:rsidRPr="00AA7744">
        <w:rPr>
          <w:iCs/>
          <w:color w:val="auto"/>
        </w:rPr>
        <w:t>/</w:t>
      </w:r>
      <w:proofErr w:type="spellStart"/>
      <w:r w:rsidRPr="00AA7744">
        <w:rPr>
          <w:iCs/>
          <w:color w:val="auto"/>
        </w:rPr>
        <w:t>подизвршиоцима</w:t>
      </w:r>
      <w:proofErr w:type="spellEnd"/>
      <w:r w:rsidRPr="00AA7744">
        <w:rPr>
          <w:iCs/>
          <w:color w:val="auto"/>
        </w:rPr>
        <w:t>:</w:t>
      </w:r>
    </w:p>
    <w:p w:rsidR="008A5F08" w:rsidRPr="00AA7744" w:rsidRDefault="008A5F08" w:rsidP="008A5F08">
      <w:pPr>
        <w:numPr>
          <w:ilvl w:val="0"/>
          <w:numId w:val="4"/>
        </w:numPr>
        <w:rPr>
          <w:iCs/>
          <w:color w:val="auto"/>
        </w:rPr>
      </w:pPr>
      <w:r w:rsidRPr="00AA7744">
        <w:rPr>
          <w:iCs/>
          <w:color w:val="auto"/>
        </w:rPr>
        <w:t>____________________________________________________</w:t>
      </w:r>
    </w:p>
    <w:p w:rsidR="008A5F08" w:rsidRPr="00AA7744" w:rsidRDefault="008A5F08" w:rsidP="008A5F08">
      <w:pPr>
        <w:numPr>
          <w:ilvl w:val="0"/>
          <w:numId w:val="4"/>
        </w:numPr>
        <w:rPr>
          <w:iCs/>
          <w:color w:val="auto"/>
        </w:rPr>
      </w:pPr>
      <w:r w:rsidRPr="00AA7744">
        <w:rPr>
          <w:iCs/>
          <w:color w:val="auto"/>
        </w:rPr>
        <w:t>____________________________________________________</w:t>
      </w:r>
    </w:p>
    <w:p w:rsidR="00654EFD" w:rsidRPr="00AA7744" w:rsidRDefault="008A5F08" w:rsidP="00652959">
      <w:pPr>
        <w:pStyle w:val="ListParagraph"/>
        <w:numPr>
          <w:ilvl w:val="0"/>
          <w:numId w:val="4"/>
        </w:numPr>
        <w:rPr>
          <w:rFonts w:asciiTheme="majorBidi" w:hAnsiTheme="majorBidi" w:cstheme="majorBidi"/>
          <w:iCs/>
          <w:color w:val="auto"/>
        </w:rPr>
      </w:pPr>
      <w:r w:rsidRPr="00AA7744">
        <w:rPr>
          <w:iCs/>
          <w:color w:val="auto"/>
        </w:rPr>
        <w:t>____________________________________________________</w:t>
      </w:r>
    </w:p>
    <w:p w:rsidR="003077F4" w:rsidRDefault="00654EFD" w:rsidP="00163994">
      <w:pPr>
        <w:jc w:val="both"/>
        <w:rPr>
          <w:rFonts w:asciiTheme="majorBidi" w:hAnsiTheme="majorBidi" w:cstheme="majorBidi"/>
          <w:iCs/>
          <w:color w:val="auto"/>
          <w:lang w:val="sr-Cyrl-RS"/>
        </w:rPr>
      </w:pPr>
      <w:r w:rsidRPr="00AA7744">
        <w:rPr>
          <w:rFonts w:asciiTheme="majorBidi" w:hAnsiTheme="majorBidi" w:cstheme="majorBidi"/>
          <w:iCs/>
          <w:color w:val="auto"/>
        </w:rPr>
        <w:t xml:space="preserve">     ( </w:t>
      </w:r>
      <w:proofErr w:type="spellStart"/>
      <w:r w:rsidRPr="00AA7744">
        <w:rPr>
          <w:rFonts w:asciiTheme="majorBidi" w:hAnsiTheme="majorBidi" w:cstheme="majorBidi"/>
          <w:iCs/>
          <w:color w:val="auto"/>
        </w:rPr>
        <w:t>ако</w:t>
      </w:r>
      <w:proofErr w:type="spellEnd"/>
      <w:r w:rsidRPr="00AA7744">
        <w:rPr>
          <w:rFonts w:asciiTheme="majorBidi" w:hAnsiTheme="majorBidi" w:cstheme="majorBidi"/>
          <w:iCs/>
          <w:color w:val="auto"/>
        </w:rPr>
        <w:t xml:space="preserve"> </w:t>
      </w:r>
      <w:r w:rsidR="00163994" w:rsidRPr="00AA7744">
        <w:rPr>
          <w:rStyle w:val="FontStyle12"/>
          <w:rFonts w:asciiTheme="majorBidi" w:hAnsiTheme="majorBidi" w:cstheme="majorBidi"/>
          <w:color w:val="auto"/>
          <w:sz w:val="24"/>
          <w:szCs w:val="24"/>
          <w:lang w:val="sr-Cyrl-RS" w:eastAsia="sr-Cyrl-CS"/>
        </w:rPr>
        <w:t>п</w:t>
      </w:r>
      <w:r w:rsidR="00163994" w:rsidRPr="00AA7744">
        <w:rPr>
          <w:rFonts w:asciiTheme="majorBidi" w:hAnsiTheme="majorBidi" w:cstheme="majorBidi"/>
          <w:color w:val="auto"/>
          <w:lang w:val="sr-Cyrl-RS"/>
        </w:rPr>
        <w:t xml:space="preserve">ривредни субјект </w:t>
      </w:r>
      <w:proofErr w:type="spellStart"/>
      <w:r w:rsidRPr="00AA7744">
        <w:rPr>
          <w:rFonts w:asciiTheme="majorBidi" w:hAnsiTheme="majorBidi" w:cstheme="majorBidi"/>
          <w:iCs/>
          <w:color w:val="auto"/>
        </w:rPr>
        <w:t>учествује</w:t>
      </w:r>
      <w:proofErr w:type="spellEnd"/>
      <w:r w:rsidRPr="00AA7744">
        <w:rPr>
          <w:rFonts w:asciiTheme="majorBidi" w:hAnsiTheme="majorBidi" w:cstheme="majorBidi"/>
          <w:iCs/>
          <w:color w:val="auto"/>
        </w:rPr>
        <w:t xml:space="preserve"> у </w:t>
      </w:r>
      <w:proofErr w:type="spellStart"/>
      <w:r w:rsidRPr="00AA7744">
        <w:rPr>
          <w:rFonts w:asciiTheme="majorBidi" w:hAnsiTheme="majorBidi" w:cstheme="majorBidi"/>
          <w:iCs/>
          <w:color w:val="auto"/>
        </w:rPr>
        <w:t>групи</w:t>
      </w:r>
      <w:proofErr w:type="spellEnd"/>
      <w:r w:rsidRPr="00AA7744">
        <w:rPr>
          <w:rFonts w:asciiTheme="majorBidi" w:hAnsiTheme="majorBidi" w:cstheme="majorBidi"/>
          <w:iCs/>
          <w:color w:val="auto"/>
        </w:rPr>
        <w:t xml:space="preserve"> </w:t>
      </w:r>
      <w:r w:rsidR="00163994" w:rsidRPr="00AA7744">
        <w:rPr>
          <w:rStyle w:val="FontStyle12"/>
          <w:rFonts w:asciiTheme="majorBidi" w:hAnsiTheme="majorBidi" w:cstheme="majorBidi"/>
          <w:color w:val="auto"/>
          <w:sz w:val="24"/>
          <w:szCs w:val="24"/>
          <w:lang w:val="sr-Cyrl-RS" w:eastAsia="sr-Cyrl-CS"/>
        </w:rPr>
        <w:t>п</w:t>
      </w:r>
      <w:r w:rsidR="00163994" w:rsidRPr="00AA7744">
        <w:rPr>
          <w:rFonts w:asciiTheme="majorBidi" w:hAnsiTheme="majorBidi" w:cstheme="majorBidi"/>
          <w:color w:val="auto"/>
          <w:lang w:val="sr-Cyrl-RS"/>
        </w:rPr>
        <w:t>ривредних субјеката</w:t>
      </w:r>
      <w:r w:rsidRPr="00AA7744">
        <w:rPr>
          <w:rFonts w:asciiTheme="majorBidi" w:hAnsiTheme="majorBidi" w:cstheme="majorBidi"/>
          <w:iCs/>
          <w:color w:val="auto"/>
        </w:rPr>
        <w:t xml:space="preserve"> </w:t>
      </w:r>
      <w:proofErr w:type="spellStart"/>
      <w:r w:rsidRPr="00AA7744">
        <w:rPr>
          <w:rFonts w:asciiTheme="majorBidi" w:hAnsiTheme="majorBidi" w:cstheme="majorBidi"/>
          <w:iCs/>
          <w:color w:val="auto"/>
        </w:rPr>
        <w:t>прецртати</w:t>
      </w:r>
      <w:proofErr w:type="spellEnd"/>
      <w:r w:rsidRPr="00AA7744">
        <w:rPr>
          <w:rFonts w:asciiTheme="majorBidi" w:hAnsiTheme="majorBidi" w:cstheme="majorBidi"/>
          <w:iCs/>
          <w:color w:val="auto"/>
        </w:rPr>
        <w:t xml:space="preserve"> „ </w:t>
      </w:r>
      <w:proofErr w:type="spellStart"/>
      <w:r w:rsidRPr="00AA7744">
        <w:rPr>
          <w:rFonts w:asciiTheme="majorBidi" w:hAnsiTheme="majorBidi" w:cstheme="majorBidi"/>
          <w:iCs/>
          <w:color w:val="auto"/>
        </w:rPr>
        <w:t>са</w:t>
      </w:r>
      <w:proofErr w:type="spellEnd"/>
      <w:r w:rsidRPr="00AA7744">
        <w:rPr>
          <w:rFonts w:asciiTheme="majorBidi" w:hAnsiTheme="majorBidi" w:cstheme="majorBidi"/>
          <w:iCs/>
          <w:color w:val="auto"/>
        </w:rPr>
        <w:t xml:space="preserve"> </w:t>
      </w:r>
      <w:proofErr w:type="spellStart"/>
      <w:r w:rsidRPr="00AA7744">
        <w:rPr>
          <w:rFonts w:asciiTheme="majorBidi" w:hAnsiTheme="majorBidi" w:cstheme="majorBidi"/>
          <w:iCs/>
          <w:color w:val="auto"/>
        </w:rPr>
        <w:t>подизвођачима</w:t>
      </w:r>
      <w:proofErr w:type="spellEnd"/>
      <w:r w:rsidRPr="00AA7744">
        <w:rPr>
          <w:rFonts w:asciiTheme="majorBidi" w:hAnsiTheme="majorBidi" w:cstheme="majorBidi"/>
          <w:iCs/>
          <w:color w:val="auto"/>
        </w:rPr>
        <w:t>/</w:t>
      </w:r>
      <w:proofErr w:type="spellStart"/>
      <w:r w:rsidRPr="00AA7744">
        <w:rPr>
          <w:rFonts w:asciiTheme="majorBidi" w:hAnsiTheme="majorBidi" w:cstheme="majorBidi"/>
          <w:iCs/>
          <w:color w:val="auto"/>
        </w:rPr>
        <w:t>подизвршиоцима</w:t>
      </w:r>
      <w:proofErr w:type="spellEnd"/>
      <w:r w:rsidRPr="00AA7744">
        <w:rPr>
          <w:rFonts w:asciiTheme="majorBidi" w:hAnsiTheme="majorBidi" w:cstheme="majorBidi"/>
          <w:iCs/>
          <w:color w:val="auto"/>
        </w:rPr>
        <w:t xml:space="preserve">“, </w:t>
      </w:r>
      <w:proofErr w:type="spellStart"/>
      <w:r w:rsidRPr="00AA7744">
        <w:rPr>
          <w:rFonts w:asciiTheme="majorBidi" w:hAnsiTheme="majorBidi" w:cstheme="majorBidi"/>
          <w:iCs/>
          <w:color w:val="auto"/>
        </w:rPr>
        <w:t>ако</w:t>
      </w:r>
      <w:proofErr w:type="spellEnd"/>
      <w:r w:rsidRPr="00AA7744">
        <w:rPr>
          <w:rFonts w:asciiTheme="majorBidi" w:hAnsiTheme="majorBidi" w:cstheme="majorBidi"/>
          <w:iCs/>
          <w:color w:val="auto"/>
        </w:rPr>
        <w:t xml:space="preserve"> </w:t>
      </w:r>
      <w:proofErr w:type="spellStart"/>
      <w:r w:rsidRPr="00AA7744">
        <w:rPr>
          <w:rFonts w:asciiTheme="majorBidi" w:hAnsiTheme="majorBidi" w:cstheme="majorBidi"/>
          <w:iCs/>
          <w:color w:val="auto"/>
        </w:rPr>
        <w:t>наступа</w:t>
      </w:r>
      <w:proofErr w:type="spellEnd"/>
      <w:r w:rsidRPr="00AA7744">
        <w:rPr>
          <w:rFonts w:asciiTheme="majorBidi" w:hAnsiTheme="majorBidi" w:cstheme="majorBidi"/>
          <w:iCs/>
          <w:color w:val="auto"/>
        </w:rPr>
        <w:t xml:space="preserve"> </w:t>
      </w:r>
      <w:proofErr w:type="spellStart"/>
      <w:r w:rsidRPr="00AA7744">
        <w:rPr>
          <w:rFonts w:asciiTheme="majorBidi" w:hAnsiTheme="majorBidi" w:cstheme="majorBidi"/>
          <w:iCs/>
          <w:color w:val="auto"/>
        </w:rPr>
        <w:t>са</w:t>
      </w:r>
      <w:proofErr w:type="spellEnd"/>
      <w:r w:rsidRPr="00AA7744">
        <w:rPr>
          <w:rFonts w:asciiTheme="majorBidi" w:hAnsiTheme="majorBidi" w:cstheme="majorBidi"/>
          <w:iCs/>
          <w:color w:val="auto"/>
        </w:rPr>
        <w:t xml:space="preserve"> </w:t>
      </w:r>
      <w:proofErr w:type="spellStart"/>
      <w:r w:rsidRPr="00AA7744">
        <w:rPr>
          <w:rFonts w:asciiTheme="majorBidi" w:hAnsiTheme="majorBidi" w:cstheme="majorBidi"/>
          <w:iCs/>
          <w:color w:val="auto"/>
        </w:rPr>
        <w:t>подизвођачима</w:t>
      </w:r>
      <w:proofErr w:type="spellEnd"/>
      <w:r w:rsidRPr="00AA7744">
        <w:rPr>
          <w:rFonts w:asciiTheme="majorBidi" w:hAnsiTheme="majorBidi" w:cstheme="majorBidi"/>
          <w:iCs/>
          <w:color w:val="auto"/>
        </w:rPr>
        <w:t xml:space="preserve"> </w:t>
      </w:r>
      <w:proofErr w:type="spellStart"/>
      <w:r w:rsidRPr="00AA7744">
        <w:rPr>
          <w:rFonts w:asciiTheme="majorBidi" w:hAnsiTheme="majorBidi" w:cstheme="majorBidi"/>
          <w:iCs/>
          <w:color w:val="auto"/>
        </w:rPr>
        <w:t>прецртати</w:t>
      </w:r>
      <w:proofErr w:type="spellEnd"/>
      <w:r w:rsidRPr="00AA7744">
        <w:rPr>
          <w:rFonts w:asciiTheme="majorBidi" w:hAnsiTheme="majorBidi" w:cstheme="majorBidi"/>
          <w:iCs/>
          <w:color w:val="auto"/>
        </w:rPr>
        <w:t xml:space="preserve"> „ </w:t>
      </w:r>
      <w:proofErr w:type="spellStart"/>
      <w:r w:rsidRPr="00AA7744">
        <w:rPr>
          <w:rFonts w:asciiTheme="majorBidi" w:hAnsiTheme="majorBidi" w:cstheme="majorBidi"/>
          <w:iCs/>
          <w:color w:val="auto"/>
        </w:rPr>
        <w:t>са</w:t>
      </w:r>
      <w:proofErr w:type="spellEnd"/>
      <w:r w:rsidRPr="00AA7744">
        <w:rPr>
          <w:rFonts w:asciiTheme="majorBidi" w:hAnsiTheme="majorBidi" w:cstheme="majorBidi"/>
          <w:iCs/>
          <w:color w:val="auto"/>
        </w:rPr>
        <w:t xml:space="preserve"> </w:t>
      </w:r>
      <w:proofErr w:type="spellStart"/>
      <w:r w:rsidRPr="00AA7744">
        <w:rPr>
          <w:rFonts w:asciiTheme="majorBidi" w:hAnsiTheme="majorBidi" w:cstheme="majorBidi"/>
          <w:iCs/>
          <w:color w:val="auto"/>
        </w:rPr>
        <w:t>понуђачима</w:t>
      </w:r>
      <w:proofErr w:type="spellEnd"/>
      <w:r w:rsidRPr="00AA7744">
        <w:rPr>
          <w:rFonts w:asciiTheme="majorBidi" w:hAnsiTheme="majorBidi" w:cstheme="majorBidi"/>
          <w:iCs/>
          <w:color w:val="auto"/>
        </w:rPr>
        <w:t xml:space="preserve"> </w:t>
      </w:r>
      <w:proofErr w:type="spellStart"/>
      <w:r w:rsidRPr="00AA7744">
        <w:rPr>
          <w:rFonts w:asciiTheme="majorBidi" w:hAnsiTheme="majorBidi" w:cstheme="majorBidi"/>
          <w:iCs/>
          <w:color w:val="auto"/>
        </w:rPr>
        <w:t>из</w:t>
      </w:r>
      <w:proofErr w:type="spellEnd"/>
      <w:r w:rsidRPr="00AA7744">
        <w:rPr>
          <w:rFonts w:asciiTheme="majorBidi" w:hAnsiTheme="majorBidi" w:cstheme="majorBidi"/>
          <w:iCs/>
          <w:color w:val="auto"/>
        </w:rPr>
        <w:t xml:space="preserve"> </w:t>
      </w:r>
      <w:proofErr w:type="spellStart"/>
      <w:r w:rsidRPr="00AA7744">
        <w:rPr>
          <w:rFonts w:asciiTheme="majorBidi" w:hAnsiTheme="majorBidi" w:cstheme="majorBidi"/>
          <w:iCs/>
          <w:color w:val="auto"/>
        </w:rPr>
        <w:t>групе</w:t>
      </w:r>
      <w:proofErr w:type="spellEnd"/>
      <w:r w:rsidRPr="00AA7744">
        <w:rPr>
          <w:rFonts w:asciiTheme="majorBidi" w:hAnsiTheme="majorBidi" w:cstheme="majorBidi"/>
          <w:iCs/>
          <w:color w:val="auto"/>
        </w:rPr>
        <w:t xml:space="preserve"> </w:t>
      </w:r>
      <w:proofErr w:type="spellStart"/>
      <w:r w:rsidRPr="00AA7744">
        <w:rPr>
          <w:rFonts w:asciiTheme="majorBidi" w:hAnsiTheme="majorBidi" w:cstheme="majorBidi"/>
          <w:iCs/>
          <w:color w:val="auto"/>
        </w:rPr>
        <w:t>понуђача</w:t>
      </w:r>
      <w:proofErr w:type="spellEnd"/>
      <w:r w:rsidRPr="00AA7744">
        <w:rPr>
          <w:rFonts w:asciiTheme="majorBidi" w:hAnsiTheme="majorBidi" w:cstheme="majorBidi"/>
          <w:iCs/>
          <w:color w:val="auto"/>
        </w:rPr>
        <w:t xml:space="preserve">“ и </w:t>
      </w:r>
      <w:proofErr w:type="spellStart"/>
      <w:r w:rsidRPr="00AA7744">
        <w:rPr>
          <w:rFonts w:asciiTheme="majorBidi" w:hAnsiTheme="majorBidi" w:cstheme="majorBidi"/>
          <w:iCs/>
          <w:color w:val="auto"/>
        </w:rPr>
        <w:t>попунити</w:t>
      </w:r>
      <w:proofErr w:type="spellEnd"/>
      <w:r w:rsidRPr="00AA7744">
        <w:rPr>
          <w:rFonts w:asciiTheme="majorBidi" w:hAnsiTheme="majorBidi" w:cstheme="majorBidi"/>
          <w:iCs/>
          <w:color w:val="auto"/>
        </w:rPr>
        <w:t xml:space="preserve"> </w:t>
      </w:r>
      <w:proofErr w:type="spellStart"/>
      <w:r w:rsidRPr="00AA7744">
        <w:rPr>
          <w:rFonts w:asciiTheme="majorBidi" w:hAnsiTheme="majorBidi" w:cstheme="majorBidi"/>
          <w:iCs/>
          <w:color w:val="auto"/>
        </w:rPr>
        <w:t>податке</w:t>
      </w:r>
      <w:proofErr w:type="spellEnd"/>
      <w:r w:rsidRPr="00AA7744">
        <w:rPr>
          <w:rFonts w:asciiTheme="majorBidi" w:hAnsiTheme="majorBidi" w:cstheme="majorBidi"/>
          <w:iCs/>
          <w:color w:val="auto"/>
        </w:rPr>
        <w:t>).</w:t>
      </w:r>
    </w:p>
    <w:p w:rsidR="00F611DC" w:rsidRPr="00F611DC" w:rsidRDefault="00F611DC" w:rsidP="00163994">
      <w:pPr>
        <w:jc w:val="both"/>
        <w:rPr>
          <w:rFonts w:asciiTheme="majorBidi" w:hAnsiTheme="majorBidi" w:cstheme="majorBidi"/>
          <w:iCs/>
          <w:color w:val="auto"/>
          <w:lang w:val="sr-Cyrl-RS"/>
        </w:rPr>
      </w:pPr>
    </w:p>
    <w:p w:rsidR="00883AC2" w:rsidRPr="00F611DC" w:rsidRDefault="00883AC2" w:rsidP="00883AC2">
      <w:pPr>
        <w:spacing w:after="120"/>
        <w:rPr>
          <w:rFonts w:asciiTheme="majorBidi" w:hAnsiTheme="majorBidi" w:cstheme="majorBidi"/>
          <w:b/>
          <w:iCs/>
          <w:color w:val="auto"/>
          <w:lang w:val="sr-Cyrl-RS"/>
        </w:rPr>
      </w:pPr>
      <w:r w:rsidRPr="00F611DC">
        <w:rPr>
          <w:rFonts w:asciiTheme="majorBidi" w:hAnsiTheme="majorBidi" w:cstheme="majorBidi"/>
          <w:b/>
          <w:iCs/>
          <w:color w:val="auto"/>
          <w:lang w:val="sr-Cyrl-RS"/>
        </w:rPr>
        <w:t>I ПРЕДМЕТ УГОВОРА И УСЛОВИ ПРОДАЈЕ</w:t>
      </w:r>
    </w:p>
    <w:p w:rsidR="00883AC2" w:rsidRPr="00883AC2" w:rsidRDefault="00883AC2" w:rsidP="00F611DC">
      <w:pPr>
        <w:spacing w:after="120"/>
        <w:jc w:val="center"/>
        <w:rPr>
          <w:rFonts w:asciiTheme="majorBidi" w:hAnsiTheme="majorBidi" w:cstheme="majorBidi"/>
          <w:iCs/>
          <w:color w:val="auto"/>
          <w:lang w:val="sr-Cyrl-RS"/>
        </w:rPr>
      </w:pPr>
      <w:r w:rsidRPr="00883AC2">
        <w:rPr>
          <w:rFonts w:asciiTheme="majorBidi" w:hAnsiTheme="majorBidi" w:cstheme="majorBidi"/>
          <w:iCs/>
          <w:color w:val="auto"/>
          <w:lang w:val="sr-Cyrl-RS"/>
        </w:rPr>
        <w:t>Члан 1.</w:t>
      </w:r>
    </w:p>
    <w:p w:rsidR="00637AC5" w:rsidRPr="0030471D" w:rsidRDefault="00883AC2" w:rsidP="00637AC5">
      <w:pPr>
        <w:spacing w:after="120"/>
        <w:jc w:val="both"/>
        <w:rPr>
          <w:rFonts w:asciiTheme="majorBidi" w:hAnsiTheme="majorBidi" w:cstheme="majorBidi"/>
          <w:bCs/>
          <w:iCs/>
          <w:color w:val="auto"/>
          <w:lang w:val="sr-Cyrl-RS"/>
        </w:rPr>
      </w:pPr>
      <w:r w:rsidRPr="0030471D">
        <w:rPr>
          <w:rFonts w:asciiTheme="majorBidi" w:hAnsiTheme="majorBidi" w:cstheme="majorBidi"/>
          <w:iCs/>
          <w:color w:val="auto"/>
          <w:lang w:val="sr-Cyrl-RS"/>
        </w:rPr>
        <w:t>Предмет Уговора је купопродаја нафтиних деривата коришћењем дебитне</w:t>
      </w:r>
      <w:r w:rsidR="00F611DC" w:rsidRPr="0030471D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Pr="0030471D">
        <w:rPr>
          <w:rFonts w:asciiTheme="majorBidi" w:hAnsiTheme="majorBidi" w:cstheme="majorBidi"/>
          <w:iCs/>
          <w:color w:val="auto"/>
          <w:lang w:val="sr-Cyrl-RS"/>
        </w:rPr>
        <w:t>картице за гориво Продавца (у даљем тексту картица).</w:t>
      </w:r>
      <w:r w:rsidR="00F611DC" w:rsidRPr="0030471D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Pr="0030471D">
        <w:rPr>
          <w:rFonts w:asciiTheme="majorBidi" w:hAnsiTheme="majorBidi" w:cstheme="majorBidi"/>
          <w:iCs/>
          <w:color w:val="auto"/>
          <w:lang w:val="sr-Cyrl-RS"/>
        </w:rPr>
        <w:t>Продавац се обавезује да Купцу испоручује нафтне деривате на својим</w:t>
      </w:r>
      <w:r w:rsidR="00F611DC" w:rsidRPr="0030471D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Pr="0030471D">
        <w:rPr>
          <w:rFonts w:asciiTheme="majorBidi" w:hAnsiTheme="majorBidi" w:cstheme="majorBidi"/>
          <w:iCs/>
          <w:color w:val="auto"/>
          <w:lang w:val="sr-Cyrl-RS"/>
        </w:rPr>
        <w:t>бензинским станицама.</w:t>
      </w:r>
      <w:r w:rsidR="00637AC5" w:rsidRPr="0030471D">
        <w:rPr>
          <w:rFonts w:asciiTheme="majorBidi" w:hAnsiTheme="majorBidi" w:cstheme="majorBidi"/>
          <w:bCs/>
          <w:iCs/>
          <w:color w:val="auto"/>
          <w:lang w:val="sr-Cyrl-RS"/>
        </w:rPr>
        <w:t>, а путем  дебитних картица фирме.</w:t>
      </w:r>
      <w:r w:rsidR="00637AC5" w:rsidRPr="0030471D">
        <w:rPr>
          <w:rFonts w:asciiTheme="majorBidi" w:hAnsiTheme="majorBidi" w:cstheme="majorBidi"/>
          <w:bCs/>
          <w:iCs/>
          <w:color w:val="auto"/>
        </w:rPr>
        <w:t xml:space="preserve"> </w:t>
      </w:r>
      <w:r w:rsidR="00637AC5" w:rsidRPr="0030471D">
        <w:rPr>
          <w:rFonts w:asciiTheme="majorBidi" w:hAnsiTheme="majorBidi" w:cstheme="majorBidi"/>
          <w:bCs/>
          <w:iCs/>
          <w:color w:val="auto"/>
          <w:lang w:val="sr-Cyrl-RS"/>
        </w:rPr>
        <w:t>Сви трошкови израде  картица падају на терет Испоручиоца</w:t>
      </w:r>
      <w:r w:rsidR="00637AC5" w:rsidRPr="0030471D">
        <w:rPr>
          <w:rFonts w:asciiTheme="majorBidi" w:hAnsiTheme="majorBidi" w:cstheme="majorBidi"/>
          <w:bCs/>
          <w:iCs/>
          <w:color w:val="auto"/>
        </w:rPr>
        <w:t xml:space="preserve"> </w:t>
      </w:r>
    </w:p>
    <w:p w:rsidR="00883AC2" w:rsidRPr="0030471D" w:rsidRDefault="00883AC2" w:rsidP="002C0781">
      <w:pPr>
        <w:spacing w:after="120"/>
        <w:jc w:val="both"/>
        <w:rPr>
          <w:rFonts w:asciiTheme="majorBidi" w:hAnsiTheme="majorBidi" w:cstheme="majorBidi"/>
          <w:iCs/>
          <w:color w:val="auto"/>
          <w:lang w:val="sr-Cyrl-RS"/>
        </w:rPr>
      </w:pPr>
    </w:p>
    <w:p w:rsidR="00883AC2" w:rsidRPr="0030471D" w:rsidRDefault="00883AC2" w:rsidP="00AA7EEF">
      <w:pPr>
        <w:spacing w:after="120"/>
        <w:jc w:val="center"/>
        <w:rPr>
          <w:rFonts w:asciiTheme="majorBidi" w:hAnsiTheme="majorBidi" w:cstheme="majorBidi"/>
          <w:iCs/>
          <w:color w:val="auto"/>
          <w:lang w:val="sr-Cyrl-RS"/>
        </w:rPr>
      </w:pPr>
      <w:r w:rsidRPr="0030471D">
        <w:rPr>
          <w:rFonts w:asciiTheme="majorBidi" w:hAnsiTheme="majorBidi" w:cstheme="majorBidi"/>
          <w:iCs/>
          <w:color w:val="auto"/>
          <w:lang w:val="sr-Cyrl-RS"/>
        </w:rPr>
        <w:t>Члан 2.</w:t>
      </w:r>
    </w:p>
    <w:p w:rsidR="0030471D" w:rsidRPr="0030471D" w:rsidRDefault="0030471D" w:rsidP="0030471D">
      <w:pPr>
        <w:spacing w:after="120"/>
        <w:jc w:val="both"/>
        <w:rPr>
          <w:rFonts w:asciiTheme="majorBidi" w:hAnsiTheme="majorBidi" w:cstheme="majorBidi"/>
          <w:bCs/>
          <w:iCs/>
          <w:color w:val="auto"/>
          <w:lang w:val="sr-Cyrl-RS"/>
        </w:rPr>
      </w:pPr>
      <w:r w:rsidRPr="0030471D">
        <w:rPr>
          <w:rFonts w:asciiTheme="majorBidi" w:hAnsiTheme="majorBidi" w:cstheme="majorBidi"/>
          <w:bCs/>
          <w:iCs/>
          <w:color w:val="auto"/>
          <w:lang w:val="sr-Latn-RS"/>
        </w:rPr>
        <w:t xml:space="preserve">       </w:t>
      </w:r>
      <w:r w:rsidRPr="0030471D">
        <w:rPr>
          <w:rFonts w:asciiTheme="majorBidi" w:hAnsiTheme="majorBidi" w:cstheme="majorBidi"/>
          <w:bCs/>
          <w:iCs/>
          <w:color w:val="auto"/>
          <w:lang w:val="sr-Cyrl-RS"/>
        </w:rPr>
        <w:t>Купац  се обавезује да након закључења уговора о набавци  достави добављачу списак возила, на основу кога ће му овај издати довољан број платних картица</w:t>
      </w:r>
      <w:r w:rsidRPr="0030471D">
        <w:rPr>
          <w:rFonts w:asciiTheme="majorBidi" w:hAnsiTheme="majorBidi" w:cstheme="majorBidi"/>
          <w:bCs/>
          <w:iCs/>
          <w:color w:val="auto"/>
          <w:lang w:val="sr-Latn-RS"/>
        </w:rPr>
        <w:t>.</w:t>
      </w:r>
      <w:r w:rsidRPr="0030471D">
        <w:rPr>
          <w:rFonts w:asciiTheme="majorBidi" w:hAnsiTheme="majorBidi" w:cstheme="majorBidi"/>
          <w:bCs/>
          <w:iCs/>
          <w:color w:val="auto"/>
        </w:rPr>
        <w:t xml:space="preserve"> </w:t>
      </w:r>
      <w:r w:rsidRPr="0030471D">
        <w:rPr>
          <w:rFonts w:asciiTheme="majorBidi" w:hAnsiTheme="majorBidi" w:cstheme="majorBidi"/>
          <w:bCs/>
          <w:iCs/>
          <w:color w:val="auto"/>
          <w:lang w:val="sr-Latn-RS"/>
        </w:rPr>
        <w:t xml:space="preserve">Платне картице морају бити умрежене тј. на заједничком рачуну.  </w:t>
      </w:r>
    </w:p>
    <w:p w:rsidR="002C0781" w:rsidRDefault="00883AC2" w:rsidP="006D7E2A">
      <w:pPr>
        <w:spacing w:after="120"/>
        <w:jc w:val="both"/>
        <w:rPr>
          <w:rFonts w:asciiTheme="majorBidi" w:hAnsiTheme="majorBidi" w:cstheme="majorBidi"/>
          <w:b/>
          <w:iCs/>
          <w:color w:val="auto"/>
          <w:lang w:val="sr-Cyrl-RS"/>
        </w:rPr>
      </w:pPr>
      <w:r w:rsidRPr="00883AC2">
        <w:rPr>
          <w:rFonts w:asciiTheme="majorBidi" w:hAnsiTheme="majorBidi" w:cstheme="majorBidi"/>
          <w:iCs/>
          <w:color w:val="auto"/>
          <w:lang w:val="sr-Cyrl-RS"/>
        </w:rPr>
        <w:lastRenderedPageBreak/>
        <w:t>Закључивањем овог Уговора Купац прихвата сва права и обавезе утврђене</w:t>
      </w:r>
      <w:r w:rsidR="00F611DC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Pr="00883AC2">
        <w:rPr>
          <w:rFonts w:asciiTheme="majorBidi" w:hAnsiTheme="majorBidi" w:cstheme="majorBidi"/>
          <w:iCs/>
          <w:color w:val="auto"/>
          <w:lang w:val="sr-Cyrl-RS"/>
        </w:rPr>
        <w:t>Општим правилима, која чине саставни део овог Уговора.</w:t>
      </w:r>
    </w:p>
    <w:p w:rsidR="00883AC2" w:rsidRPr="00883AC2" w:rsidRDefault="00883AC2" w:rsidP="00883AC2">
      <w:pPr>
        <w:spacing w:after="120"/>
        <w:rPr>
          <w:rFonts w:asciiTheme="majorBidi" w:hAnsiTheme="majorBidi" w:cstheme="majorBidi"/>
          <w:iCs/>
          <w:color w:val="auto"/>
          <w:lang w:val="sr-Cyrl-RS"/>
        </w:rPr>
      </w:pPr>
      <w:r w:rsidRPr="00F611DC">
        <w:rPr>
          <w:rFonts w:asciiTheme="majorBidi" w:hAnsiTheme="majorBidi" w:cstheme="majorBidi"/>
          <w:b/>
          <w:iCs/>
          <w:color w:val="auto"/>
          <w:lang w:val="sr-Cyrl-RS"/>
        </w:rPr>
        <w:t>II ЦЕНА И ПОПУСТИ НА ЦЕНЕ</w:t>
      </w:r>
    </w:p>
    <w:p w:rsidR="00883AC2" w:rsidRPr="00883AC2" w:rsidRDefault="00883AC2" w:rsidP="002C0781">
      <w:pPr>
        <w:spacing w:after="120"/>
        <w:jc w:val="center"/>
        <w:rPr>
          <w:rFonts w:asciiTheme="majorBidi" w:hAnsiTheme="majorBidi" w:cstheme="majorBidi"/>
          <w:iCs/>
          <w:color w:val="auto"/>
          <w:lang w:val="sr-Cyrl-RS"/>
        </w:rPr>
      </w:pPr>
      <w:r w:rsidRPr="00883AC2">
        <w:rPr>
          <w:rFonts w:asciiTheme="majorBidi" w:hAnsiTheme="majorBidi" w:cstheme="majorBidi"/>
          <w:iCs/>
          <w:color w:val="auto"/>
          <w:lang w:val="sr-Cyrl-RS"/>
        </w:rPr>
        <w:t>Члан 3.</w:t>
      </w:r>
    </w:p>
    <w:p w:rsidR="00883AC2" w:rsidRPr="00883AC2" w:rsidRDefault="00883AC2" w:rsidP="00AA7EEF">
      <w:pPr>
        <w:spacing w:after="120"/>
        <w:jc w:val="both"/>
        <w:rPr>
          <w:rFonts w:asciiTheme="majorBidi" w:hAnsiTheme="majorBidi" w:cstheme="majorBidi"/>
          <w:iCs/>
          <w:color w:val="auto"/>
          <w:lang w:val="sr-Cyrl-RS"/>
        </w:rPr>
      </w:pPr>
      <w:r w:rsidRPr="00883AC2">
        <w:rPr>
          <w:rFonts w:asciiTheme="majorBidi" w:hAnsiTheme="majorBidi" w:cstheme="majorBidi"/>
          <w:iCs/>
          <w:color w:val="auto"/>
          <w:lang w:val="sr-Cyrl-RS"/>
        </w:rPr>
        <w:t>Цене нафтних деривата утврђују се одлукама Продавца у складу са кретањем</w:t>
      </w:r>
      <w:r w:rsidR="00AA7EEF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Pr="00883AC2">
        <w:rPr>
          <w:rFonts w:asciiTheme="majorBidi" w:hAnsiTheme="majorBidi" w:cstheme="majorBidi"/>
          <w:iCs/>
          <w:color w:val="auto"/>
          <w:lang w:val="sr-Cyrl-RS"/>
        </w:rPr>
        <w:t>цена на тржишту нафтних деривата у Републици Србији. тј. испоручене нафтне</w:t>
      </w:r>
      <w:r w:rsidR="00AA7EEF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Pr="00883AC2">
        <w:rPr>
          <w:rFonts w:asciiTheme="majorBidi" w:hAnsiTheme="majorBidi" w:cstheme="majorBidi"/>
          <w:iCs/>
          <w:color w:val="auto"/>
          <w:lang w:val="sr-Cyrl-RS"/>
        </w:rPr>
        <w:t>деривате</w:t>
      </w:r>
      <w:r w:rsidR="006F2D46">
        <w:rPr>
          <w:rFonts w:asciiTheme="majorBidi" w:hAnsiTheme="majorBidi" w:cstheme="majorBidi"/>
          <w:iCs/>
          <w:color w:val="auto"/>
          <w:lang w:val="sr-Latn-RS"/>
        </w:rPr>
        <w:t>.</w:t>
      </w:r>
      <w:r w:rsidRPr="00883AC2">
        <w:rPr>
          <w:rFonts w:asciiTheme="majorBidi" w:hAnsiTheme="majorBidi" w:cstheme="majorBidi"/>
          <w:iCs/>
          <w:color w:val="auto"/>
          <w:lang w:val="sr-Cyrl-RS"/>
        </w:rPr>
        <w:t xml:space="preserve"> Продавац ће фактурисати Купцу по цени која важи на дан испоруке који</w:t>
      </w:r>
      <w:r w:rsidR="00AA7EEF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Pr="00883AC2">
        <w:rPr>
          <w:rFonts w:asciiTheme="majorBidi" w:hAnsiTheme="majorBidi" w:cstheme="majorBidi"/>
          <w:iCs/>
          <w:color w:val="auto"/>
          <w:lang w:val="sr-Cyrl-RS"/>
        </w:rPr>
        <w:t>подразумева дан преузимања нафтних деривата, од стране Купца на бензинским</w:t>
      </w:r>
      <w:r w:rsidR="00AA7EEF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Pr="00883AC2">
        <w:rPr>
          <w:rFonts w:asciiTheme="majorBidi" w:hAnsiTheme="majorBidi" w:cstheme="majorBidi"/>
          <w:iCs/>
          <w:color w:val="auto"/>
          <w:lang w:val="sr-Cyrl-RS"/>
        </w:rPr>
        <w:t>станицама Продавца.</w:t>
      </w:r>
    </w:p>
    <w:p w:rsidR="00883AC2" w:rsidRPr="00883AC2" w:rsidRDefault="00883AC2" w:rsidP="00AA7EEF">
      <w:pPr>
        <w:spacing w:after="120"/>
        <w:jc w:val="center"/>
        <w:rPr>
          <w:rFonts w:asciiTheme="majorBidi" w:hAnsiTheme="majorBidi" w:cstheme="majorBidi"/>
          <w:iCs/>
          <w:color w:val="auto"/>
          <w:lang w:val="sr-Cyrl-RS"/>
        </w:rPr>
      </w:pPr>
      <w:r w:rsidRPr="00883AC2">
        <w:rPr>
          <w:rFonts w:asciiTheme="majorBidi" w:hAnsiTheme="majorBidi" w:cstheme="majorBidi"/>
          <w:iCs/>
          <w:color w:val="auto"/>
          <w:lang w:val="sr-Cyrl-RS"/>
        </w:rPr>
        <w:t>Члан 4.</w:t>
      </w:r>
    </w:p>
    <w:p w:rsidR="00883AC2" w:rsidRPr="00883AC2" w:rsidRDefault="00883AC2" w:rsidP="00883AC2">
      <w:pPr>
        <w:spacing w:after="120"/>
        <w:rPr>
          <w:rFonts w:asciiTheme="majorBidi" w:hAnsiTheme="majorBidi" w:cstheme="majorBidi"/>
          <w:iCs/>
          <w:color w:val="auto"/>
          <w:lang w:val="sr-Cyrl-RS"/>
        </w:rPr>
      </w:pPr>
      <w:r w:rsidRPr="00883AC2">
        <w:rPr>
          <w:rFonts w:asciiTheme="majorBidi" w:hAnsiTheme="majorBidi" w:cstheme="majorBidi"/>
          <w:iCs/>
          <w:color w:val="auto"/>
          <w:lang w:val="sr-Cyrl-RS"/>
        </w:rPr>
        <w:t>Попусти на цене се одобравају у скалду са комерцијалном политиком</w:t>
      </w:r>
      <w:r w:rsidR="00AA7EEF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Pr="00883AC2">
        <w:rPr>
          <w:rFonts w:asciiTheme="majorBidi" w:hAnsiTheme="majorBidi" w:cstheme="majorBidi"/>
          <w:iCs/>
          <w:color w:val="auto"/>
          <w:lang w:val="sr-Cyrl-RS"/>
        </w:rPr>
        <w:t>понуђача.</w:t>
      </w:r>
    </w:p>
    <w:p w:rsidR="00883AC2" w:rsidRPr="00883AC2" w:rsidRDefault="00883AC2" w:rsidP="00AA7EEF">
      <w:pPr>
        <w:spacing w:after="120"/>
        <w:jc w:val="center"/>
        <w:rPr>
          <w:rFonts w:asciiTheme="majorBidi" w:hAnsiTheme="majorBidi" w:cstheme="majorBidi"/>
          <w:iCs/>
          <w:color w:val="auto"/>
          <w:lang w:val="sr-Cyrl-RS"/>
        </w:rPr>
      </w:pPr>
      <w:r w:rsidRPr="00883AC2">
        <w:rPr>
          <w:rFonts w:asciiTheme="majorBidi" w:hAnsiTheme="majorBidi" w:cstheme="majorBidi"/>
          <w:iCs/>
          <w:color w:val="auto"/>
          <w:lang w:val="sr-Cyrl-RS"/>
        </w:rPr>
        <w:t>Члан 5.</w:t>
      </w:r>
    </w:p>
    <w:p w:rsidR="00883AC2" w:rsidRPr="00883AC2" w:rsidRDefault="00883AC2" w:rsidP="00AA7EEF">
      <w:pPr>
        <w:spacing w:after="120"/>
        <w:jc w:val="both"/>
        <w:rPr>
          <w:rFonts w:asciiTheme="majorBidi" w:hAnsiTheme="majorBidi" w:cstheme="majorBidi"/>
          <w:iCs/>
          <w:color w:val="auto"/>
          <w:lang w:val="sr-Cyrl-RS"/>
        </w:rPr>
      </w:pPr>
      <w:r w:rsidRPr="00883AC2">
        <w:rPr>
          <w:rFonts w:asciiTheme="majorBidi" w:hAnsiTheme="majorBidi" w:cstheme="majorBidi"/>
          <w:iCs/>
          <w:color w:val="auto"/>
          <w:lang w:val="sr-Cyrl-RS"/>
        </w:rPr>
        <w:t>Наручилац се обавезује да наведене услуге, плати понуђачу, укупан износ</w:t>
      </w:r>
      <w:r w:rsidR="00AA7EEF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Pr="00883AC2">
        <w:rPr>
          <w:rFonts w:asciiTheme="majorBidi" w:hAnsiTheme="majorBidi" w:cstheme="majorBidi"/>
          <w:iCs/>
          <w:color w:val="auto"/>
          <w:lang w:val="sr-Cyrl-RS"/>
        </w:rPr>
        <w:t>средстава за куповину нафтних деривата по овом уговору за наведене количине</w:t>
      </w:r>
      <w:r w:rsidR="00AA7EEF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Pr="00883AC2">
        <w:rPr>
          <w:rFonts w:asciiTheme="majorBidi" w:hAnsiTheme="majorBidi" w:cstheme="majorBidi"/>
          <w:iCs/>
          <w:color w:val="auto"/>
          <w:lang w:val="sr-Cyrl-RS"/>
        </w:rPr>
        <w:t>од дана закључења уговора укупне цене из прихваћене понуде бр.________ од</w:t>
      </w:r>
      <w:r w:rsidR="00AA7EEF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Pr="00883AC2">
        <w:rPr>
          <w:rFonts w:asciiTheme="majorBidi" w:hAnsiTheme="majorBidi" w:cstheme="majorBidi"/>
          <w:iCs/>
          <w:color w:val="auto"/>
          <w:lang w:val="sr-Cyrl-RS"/>
        </w:rPr>
        <w:t>________.2026. године.</w:t>
      </w:r>
      <w:r w:rsidR="00AA7EEF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Pr="00883AC2">
        <w:rPr>
          <w:rFonts w:asciiTheme="majorBidi" w:hAnsiTheme="majorBidi" w:cstheme="majorBidi"/>
          <w:iCs/>
          <w:color w:val="auto"/>
          <w:lang w:val="sr-Cyrl-RS"/>
        </w:rPr>
        <w:t>Укупан износ средстава за куповину нафтних деривата по овом уговору за</w:t>
      </w:r>
      <w:r w:rsidR="00AA7EEF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Pr="00883AC2">
        <w:rPr>
          <w:rFonts w:asciiTheme="majorBidi" w:hAnsiTheme="majorBidi" w:cstheme="majorBidi"/>
          <w:iCs/>
          <w:color w:val="auto"/>
          <w:lang w:val="sr-Cyrl-RS"/>
        </w:rPr>
        <w:t>наведене количине од дана закључења је _____________ динара без ПДВ-а</w:t>
      </w:r>
      <w:r w:rsidR="00AA7EEF">
        <w:rPr>
          <w:rFonts w:asciiTheme="majorBidi" w:hAnsiTheme="majorBidi" w:cstheme="majorBidi"/>
          <w:iCs/>
          <w:color w:val="auto"/>
          <w:lang w:val="sr-Cyrl-RS"/>
        </w:rPr>
        <w:t xml:space="preserve">, </w:t>
      </w:r>
      <w:r w:rsidRPr="00883AC2">
        <w:rPr>
          <w:rFonts w:asciiTheme="majorBidi" w:hAnsiTheme="majorBidi" w:cstheme="majorBidi"/>
          <w:iCs/>
          <w:color w:val="auto"/>
          <w:lang w:val="sr-Cyrl-RS"/>
        </w:rPr>
        <w:t>односно ___________ са ПДВ-ом.</w:t>
      </w:r>
    </w:p>
    <w:p w:rsidR="00883AC2" w:rsidRPr="00883AC2" w:rsidRDefault="00883AC2" w:rsidP="005C022F">
      <w:pPr>
        <w:spacing w:after="120"/>
        <w:jc w:val="both"/>
        <w:rPr>
          <w:rFonts w:asciiTheme="majorBidi" w:hAnsiTheme="majorBidi" w:cstheme="majorBidi"/>
          <w:iCs/>
          <w:color w:val="auto"/>
          <w:lang w:val="sr-Cyrl-RS"/>
        </w:rPr>
      </w:pPr>
      <w:r w:rsidRPr="009429EB">
        <w:rPr>
          <w:rFonts w:asciiTheme="majorBidi" w:hAnsiTheme="majorBidi" w:cstheme="majorBidi"/>
          <w:iCs/>
          <w:color w:val="auto"/>
          <w:lang w:val="sr-Cyrl-RS"/>
        </w:rPr>
        <w:t>За период важења уговора од момента закључења до 31.12.2026. године</w:t>
      </w:r>
      <w:r w:rsidR="00AA7EEF" w:rsidRPr="009429EB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Pr="009429EB">
        <w:rPr>
          <w:rFonts w:asciiTheme="majorBidi" w:hAnsiTheme="majorBidi" w:cstheme="majorBidi"/>
          <w:iCs/>
          <w:color w:val="auto"/>
          <w:lang w:val="sr-Cyrl-RS"/>
        </w:rPr>
        <w:t xml:space="preserve">обезбеђена су средства </w:t>
      </w:r>
      <w:r w:rsidR="00825AA8" w:rsidRPr="009429EB">
        <w:rPr>
          <w:rFonts w:asciiTheme="majorBidi" w:hAnsiTheme="majorBidi" w:cstheme="majorBidi"/>
          <w:iCs/>
          <w:color w:val="auto"/>
          <w:lang w:val="sr-Cyrl-RS"/>
        </w:rPr>
        <w:t xml:space="preserve"> и исказано у </w:t>
      </w:r>
      <w:r w:rsidR="00825AA8" w:rsidRPr="009429EB">
        <w:rPr>
          <w:rFonts w:asciiTheme="majorBidi" w:hAnsiTheme="majorBidi" w:cstheme="majorBidi"/>
          <w:iCs/>
          <w:color w:val="auto"/>
          <w:lang w:val="sr-Cyrl-CS"/>
        </w:rPr>
        <w:t>Финансијском плану</w:t>
      </w:r>
      <w:r w:rsidR="005C022F">
        <w:rPr>
          <w:rFonts w:asciiTheme="majorBidi" w:hAnsiTheme="majorBidi" w:cstheme="majorBidi"/>
          <w:iCs/>
          <w:color w:val="auto"/>
          <w:lang w:val="sr-Cyrl-CS"/>
        </w:rPr>
        <w:t xml:space="preserve"> Дома </w:t>
      </w:r>
      <w:r w:rsidR="00825AA8" w:rsidRPr="009429EB">
        <w:rPr>
          <w:rFonts w:asciiTheme="majorBidi" w:hAnsiTheme="majorBidi" w:cstheme="majorBidi"/>
          <w:iCs/>
          <w:color w:val="auto"/>
          <w:lang w:val="sr-Cyrl-CS"/>
        </w:rPr>
        <w:t xml:space="preserve"> за 20</w:t>
      </w:r>
      <w:r w:rsidR="00825AA8" w:rsidRPr="009429EB">
        <w:rPr>
          <w:rFonts w:asciiTheme="majorBidi" w:hAnsiTheme="majorBidi" w:cstheme="majorBidi"/>
          <w:iCs/>
          <w:color w:val="auto"/>
          <w:lang w:val="sr-Cyrl-RS"/>
        </w:rPr>
        <w:t>2</w:t>
      </w:r>
      <w:r w:rsidR="00825AA8" w:rsidRPr="009429EB">
        <w:rPr>
          <w:rFonts w:asciiTheme="majorBidi" w:hAnsiTheme="majorBidi" w:cstheme="majorBidi"/>
          <w:iCs/>
          <w:color w:val="auto"/>
          <w:lang w:val="sr-Latn-RS"/>
        </w:rPr>
        <w:t>6</w:t>
      </w:r>
      <w:r w:rsidR="00825AA8" w:rsidRPr="009429EB">
        <w:rPr>
          <w:rFonts w:asciiTheme="majorBidi" w:hAnsiTheme="majorBidi" w:cstheme="majorBidi"/>
          <w:iCs/>
          <w:color w:val="auto"/>
          <w:lang w:val="sr-Cyrl-CS"/>
        </w:rPr>
        <w:t>. годину</w:t>
      </w:r>
      <w:r w:rsidR="005C022F">
        <w:rPr>
          <w:rFonts w:asciiTheme="majorBidi" w:hAnsiTheme="majorBidi" w:cstheme="majorBidi"/>
          <w:iCs/>
          <w:color w:val="auto"/>
          <w:lang w:val="sr-Cyrl-CS"/>
        </w:rPr>
        <w:t>.</w:t>
      </w:r>
      <w:r w:rsidR="00825AA8" w:rsidRPr="009429EB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="005C022F" w:rsidRPr="005C022F">
        <w:rPr>
          <w:rFonts w:asciiTheme="majorBidi" w:hAnsiTheme="majorBidi" w:cstheme="majorBidi"/>
          <w:iCs/>
          <w:color w:val="auto"/>
          <w:lang w:val="sr-Cyrl-RS"/>
        </w:rPr>
        <w:t>Купац ће по основу овог Уговора у периоду од 01.01.2027. године до дана</w:t>
      </w:r>
      <w:r w:rsidR="009B604C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="005C022F" w:rsidRPr="005C022F">
        <w:rPr>
          <w:rFonts w:asciiTheme="majorBidi" w:hAnsiTheme="majorBidi" w:cstheme="majorBidi"/>
          <w:iCs/>
          <w:color w:val="auto"/>
          <w:lang w:val="sr-Cyrl-RS"/>
        </w:rPr>
        <w:t>истека трајања овог уговора куповати гориво на бензинским станицама понуђача,</w:t>
      </w:r>
      <w:r w:rsidR="009B604C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="00147626">
        <w:rPr>
          <w:rFonts w:asciiTheme="majorBidi" w:hAnsiTheme="majorBidi" w:cstheme="majorBidi"/>
          <w:iCs/>
          <w:color w:val="auto"/>
          <w:lang w:val="sr-Cyrl-RS"/>
        </w:rPr>
        <w:t>и</w:t>
      </w:r>
      <w:r w:rsidR="005C022F" w:rsidRPr="005C022F">
        <w:rPr>
          <w:rFonts w:asciiTheme="majorBidi" w:hAnsiTheme="majorBidi" w:cstheme="majorBidi"/>
          <w:iCs/>
          <w:color w:val="auto"/>
          <w:lang w:val="sr-Cyrl-RS"/>
        </w:rPr>
        <w:t xml:space="preserve"> за предметну набавку  средства </w:t>
      </w:r>
      <w:r w:rsidR="00147626" w:rsidRPr="00147626">
        <w:rPr>
          <w:rFonts w:asciiTheme="majorBidi" w:hAnsiTheme="majorBidi" w:cstheme="majorBidi"/>
          <w:iCs/>
          <w:color w:val="auto"/>
          <w:lang w:val="sr-Cyrl-RS"/>
        </w:rPr>
        <w:t xml:space="preserve">биће обезбеђена </w:t>
      </w:r>
      <w:bookmarkStart w:id="0" w:name="_GoBack"/>
      <w:bookmarkEnd w:id="0"/>
      <w:r w:rsidR="009964CA" w:rsidRPr="009964CA">
        <w:rPr>
          <w:rFonts w:asciiTheme="majorBidi" w:hAnsiTheme="majorBidi" w:cstheme="majorBidi"/>
          <w:iCs/>
          <w:color w:val="auto"/>
          <w:lang w:val="sr-Cyrl-RS"/>
        </w:rPr>
        <w:t xml:space="preserve">  </w:t>
      </w:r>
      <w:r w:rsidR="009964CA" w:rsidRPr="009964CA">
        <w:rPr>
          <w:rFonts w:asciiTheme="majorBidi" w:hAnsiTheme="majorBidi" w:cstheme="majorBidi"/>
          <w:iCs/>
          <w:color w:val="auto"/>
          <w:lang w:val="sr-Cyrl-CS"/>
        </w:rPr>
        <w:t>Финансијск</w:t>
      </w:r>
      <w:r w:rsidR="002C15BD">
        <w:rPr>
          <w:rFonts w:asciiTheme="majorBidi" w:hAnsiTheme="majorBidi" w:cstheme="majorBidi"/>
          <w:iCs/>
          <w:color w:val="auto"/>
          <w:lang w:val="sr-Cyrl-CS"/>
        </w:rPr>
        <w:t>и</w:t>
      </w:r>
      <w:r w:rsidR="009964CA" w:rsidRPr="009964CA">
        <w:rPr>
          <w:rFonts w:asciiTheme="majorBidi" w:hAnsiTheme="majorBidi" w:cstheme="majorBidi"/>
          <w:iCs/>
          <w:color w:val="auto"/>
          <w:lang w:val="sr-Cyrl-CS"/>
        </w:rPr>
        <w:t>м план</w:t>
      </w:r>
      <w:r w:rsidR="002C15BD">
        <w:rPr>
          <w:rFonts w:asciiTheme="majorBidi" w:hAnsiTheme="majorBidi" w:cstheme="majorBidi"/>
          <w:iCs/>
          <w:color w:val="auto"/>
          <w:lang w:val="sr-Cyrl-CS"/>
        </w:rPr>
        <w:t>ом</w:t>
      </w:r>
      <w:r w:rsidR="009964CA" w:rsidRPr="009964CA">
        <w:rPr>
          <w:rFonts w:asciiTheme="majorBidi" w:hAnsiTheme="majorBidi" w:cstheme="majorBidi"/>
          <w:iCs/>
          <w:color w:val="auto"/>
          <w:lang w:val="sr-Cyrl-CS"/>
        </w:rPr>
        <w:t xml:space="preserve"> Дома  за</w:t>
      </w:r>
      <w:r w:rsidR="005C022F" w:rsidRPr="005C022F">
        <w:rPr>
          <w:rFonts w:asciiTheme="majorBidi" w:hAnsiTheme="majorBidi" w:cstheme="majorBidi"/>
          <w:iCs/>
          <w:color w:val="auto"/>
          <w:lang w:val="sr-Cyrl-RS"/>
        </w:rPr>
        <w:t xml:space="preserve">  2027. годину.</w:t>
      </w:r>
    </w:p>
    <w:p w:rsidR="00883AC2" w:rsidRPr="00AA7EEF" w:rsidRDefault="00883AC2" w:rsidP="00883AC2">
      <w:pPr>
        <w:spacing w:after="120"/>
        <w:rPr>
          <w:rFonts w:asciiTheme="majorBidi" w:hAnsiTheme="majorBidi" w:cstheme="majorBidi"/>
          <w:b/>
          <w:iCs/>
          <w:color w:val="auto"/>
          <w:lang w:val="sr-Cyrl-RS"/>
        </w:rPr>
      </w:pPr>
      <w:r w:rsidRPr="00AA7EEF">
        <w:rPr>
          <w:rFonts w:asciiTheme="majorBidi" w:hAnsiTheme="majorBidi" w:cstheme="majorBidi"/>
          <w:b/>
          <w:iCs/>
          <w:color w:val="auto"/>
          <w:lang w:val="sr-Cyrl-RS"/>
        </w:rPr>
        <w:t>III РОКОВИ И НАЧИН ПЛАЋАЊА</w:t>
      </w:r>
    </w:p>
    <w:p w:rsidR="00883AC2" w:rsidRPr="00883AC2" w:rsidRDefault="00883AC2" w:rsidP="00B11EB7">
      <w:pPr>
        <w:spacing w:after="120"/>
        <w:jc w:val="center"/>
        <w:rPr>
          <w:rFonts w:asciiTheme="majorBidi" w:hAnsiTheme="majorBidi" w:cstheme="majorBidi"/>
          <w:iCs/>
          <w:color w:val="auto"/>
          <w:lang w:val="sr-Cyrl-RS"/>
        </w:rPr>
      </w:pPr>
      <w:r w:rsidRPr="00883AC2">
        <w:rPr>
          <w:rFonts w:asciiTheme="majorBidi" w:hAnsiTheme="majorBidi" w:cstheme="majorBidi"/>
          <w:iCs/>
          <w:color w:val="auto"/>
          <w:lang w:val="sr-Cyrl-RS"/>
        </w:rPr>
        <w:t>Члан 6.</w:t>
      </w:r>
    </w:p>
    <w:p w:rsidR="00883AC2" w:rsidRPr="00883AC2" w:rsidRDefault="00883AC2" w:rsidP="00AA7EEF">
      <w:pPr>
        <w:spacing w:after="120"/>
        <w:jc w:val="both"/>
        <w:rPr>
          <w:rFonts w:asciiTheme="majorBidi" w:hAnsiTheme="majorBidi" w:cstheme="majorBidi"/>
          <w:iCs/>
          <w:color w:val="auto"/>
          <w:lang w:val="sr-Cyrl-RS"/>
        </w:rPr>
      </w:pPr>
      <w:r w:rsidRPr="00883AC2">
        <w:rPr>
          <w:rFonts w:asciiTheme="majorBidi" w:hAnsiTheme="majorBidi" w:cstheme="majorBidi"/>
          <w:iCs/>
          <w:color w:val="auto"/>
          <w:lang w:val="sr-Cyrl-RS"/>
        </w:rPr>
        <w:t>Купац одређује висину и динамику уплата на рачун за коришћење Картице.</w:t>
      </w:r>
      <w:r w:rsidR="00AA7EEF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Pr="00883AC2">
        <w:rPr>
          <w:rFonts w:asciiTheme="majorBidi" w:hAnsiTheme="majorBidi" w:cstheme="majorBidi"/>
          <w:iCs/>
          <w:color w:val="auto"/>
          <w:lang w:val="sr-Cyrl-RS"/>
        </w:rPr>
        <w:t>Купац уплаћује динарска средства на текући рачун Продавца бр.______________________ код банке _________________________. Купац уплату</w:t>
      </w:r>
      <w:r w:rsidR="00AA7EEF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Pr="00883AC2">
        <w:rPr>
          <w:rFonts w:asciiTheme="majorBidi" w:hAnsiTheme="majorBidi" w:cstheme="majorBidi"/>
          <w:iCs/>
          <w:color w:val="auto"/>
          <w:lang w:val="sr-Cyrl-RS"/>
        </w:rPr>
        <w:t>врши према инструкцијама Продавца.</w:t>
      </w:r>
      <w:r w:rsidR="00AA7EEF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Pr="00883AC2">
        <w:rPr>
          <w:rFonts w:asciiTheme="majorBidi" w:hAnsiTheme="majorBidi" w:cstheme="majorBidi"/>
          <w:iCs/>
          <w:color w:val="auto"/>
          <w:lang w:val="sr-Cyrl-RS"/>
        </w:rPr>
        <w:t>Ha основу извршених уплата Купцу се на крају месеца издаје авансни рачун.</w:t>
      </w:r>
      <w:r w:rsidR="00AA7EEF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Pr="00883AC2">
        <w:rPr>
          <w:rFonts w:asciiTheme="majorBidi" w:hAnsiTheme="majorBidi" w:cstheme="majorBidi"/>
          <w:iCs/>
          <w:color w:val="auto"/>
          <w:lang w:val="sr-Cyrl-RS"/>
        </w:rPr>
        <w:t>Купац може преузимати нафтне деривате, другу робу и услуге путем картице до</w:t>
      </w:r>
      <w:r w:rsidR="00AA7EEF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Pr="00883AC2">
        <w:rPr>
          <w:rFonts w:asciiTheme="majorBidi" w:hAnsiTheme="majorBidi" w:cstheme="majorBidi"/>
          <w:iCs/>
          <w:color w:val="auto"/>
          <w:lang w:val="sr-Cyrl-RS"/>
        </w:rPr>
        <w:t>износа уплаћених средстава.</w:t>
      </w:r>
      <w:r w:rsidR="00AA7EEF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Pr="00883AC2">
        <w:rPr>
          <w:rFonts w:asciiTheme="majorBidi" w:hAnsiTheme="majorBidi" w:cstheme="majorBidi"/>
          <w:iCs/>
          <w:color w:val="auto"/>
          <w:lang w:val="sr-Cyrl-RS"/>
        </w:rPr>
        <w:t xml:space="preserve">Продавац на крају месеца доставља </w:t>
      </w:r>
      <w:r w:rsidR="005E0B6D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Pr="00883AC2">
        <w:rPr>
          <w:rFonts w:asciiTheme="majorBidi" w:hAnsiTheme="majorBidi" w:cstheme="majorBidi"/>
          <w:iCs/>
          <w:color w:val="auto"/>
          <w:lang w:val="sr-Cyrl-RS"/>
        </w:rPr>
        <w:t>Купцу коначан рачун за испоручене нафтне</w:t>
      </w:r>
      <w:r w:rsidR="00AA7EEF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Pr="00883AC2">
        <w:rPr>
          <w:rFonts w:asciiTheme="majorBidi" w:hAnsiTheme="majorBidi" w:cstheme="majorBidi"/>
          <w:iCs/>
          <w:color w:val="auto"/>
          <w:lang w:val="sr-Cyrl-RS"/>
        </w:rPr>
        <w:t>деривате, другу робу и услуге по типовима возила, заједно са спецификацијама о</w:t>
      </w:r>
      <w:r w:rsidR="00AA7EEF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Pr="00883AC2">
        <w:rPr>
          <w:rFonts w:asciiTheme="majorBidi" w:hAnsiTheme="majorBidi" w:cstheme="majorBidi"/>
          <w:iCs/>
          <w:color w:val="auto"/>
          <w:lang w:val="sr-Cyrl-RS"/>
        </w:rPr>
        <w:t>трансакцијама путне картице.</w:t>
      </w:r>
    </w:p>
    <w:p w:rsidR="00883AC2" w:rsidRPr="00883AC2" w:rsidRDefault="00883AC2" w:rsidP="00883AC2">
      <w:pPr>
        <w:spacing w:after="120"/>
        <w:rPr>
          <w:rFonts w:asciiTheme="majorBidi" w:hAnsiTheme="majorBidi" w:cstheme="majorBidi"/>
          <w:iCs/>
          <w:color w:val="auto"/>
          <w:lang w:val="sr-Cyrl-RS"/>
        </w:rPr>
      </w:pPr>
      <w:r w:rsidRPr="00B57AF2">
        <w:rPr>
          <w:rFonts w:asciiTheme="majorBidi" w:hAnsiTheme="majorBidi" w:cstheme="majorBidi"/>
          <w:b/>
          <w:iCs/>
          <w:color w:val="auto"/>
          <w:lang w:val="sr-Cyrl-RS"/>
        </w:rPr>
        <w:t>IV РОК ТРАЈАЊА УГОВОРА</w:t>
      </w:r>
    </w:p>
    <w:p w:rsidR="00883AC2" w:rsidRPr="00883AC2" w:rsidRDefault="00883AC2" w:rsidP="00B11EB7">
      <w:pPr>
        <w:spacing w:after="120"/>
        <w:jc w:val="center"/>
        <w:rPr>
          <w:rFonts w:asciiTheme="majorBidi" w:hAnsiTheme="majorBidi" w:cstheme="majorBidi"/>
          <w:iCs/>
          <w:color w:val="auto"/>
          <w:lang w:val="sr-Cyrl-RS"/>
        </w:rPr>
      </w:pPr>
      <w:r w:rsidRPr="00883AC2">
        <w:rPr>
          <w:rFonts w:asciiTheme="majorBidi" w:hAnsiTheme="majorBidi" w:cstheme="majorBidi"/>
          <w:iCs/>
          <w:color w:val="auto"/>
          <w:lang w:val="sr-Cyrl-RS"/>
        </w:rPr>
        <w:t>Члан 7.</w:t>
      </w:r>
    </w:p>
    <w:p w:rsidR="00B843E8" w:rsidRPr="00B843E8" w:rsidRDefault="00B843E8" w:rsidP="00B843E8">
      <w:pPr>
        <w:spacing w:after="120"/>
        <w:jc w:val="both"/>
        <w:rPr>
          <w:rFonts w:asciiTheme="majorBidi" w:hAnsiTheme="majorBidi" w:cstheme="majorBidi"/>
          <w:iCs/>
          <w:color w:val="auto"/>
          <w:lang w:val="ru-RU"/>
        </w:rPr>
      </w:pPr>
      <w:r w:rsidRPr="00B843E8">
        <w:rPr>
          <w:rFonts w:asciiTheme="majorBidi" w:hAnsiTheme="majorBidi" w:cstheme="majorBidi"/>
          <w:iCs/>
          <w:color w:val="auto"/>
          <w:lang w:val="ru-RU"/>
        </w:rPr>
        <w:t>Овај се уговор закључује на период од 12 месеци,</w:t>
      </w:r>
      <w:r w:rsidR="00DD51C0" w:rsidRPr="00DD51C0">
        <w:rPr>
          <w:rFonts w:eastAsia="Calibri"/>
          <w:color w:val="auto"/>
          <w:kern w:val="0"/>
          <w:lang w:val="sr-Cyrl-RS" w:eastAsia="en-US"/>
        </w:rPr>
        <w:t xml:space="preserve"> </w:t>
      </w:r>
      <w:r w:rsidR="00DD51C0" w:rsidRPr="00DD51C0">
        <w:rPr>
          <w:rFonts w:asciiTheme="majorBidi" w:hAnsiTheme="majorBidi" w:cstheme="majorBidi"/>
          <w:iCs/>
          <w:color w:val="auto"/>
          <w:lang w:val="sr-Cyrl-RS"/>
        </w:rPr>
        <w:t>или до испуњења финансијске вредности уговора</w:t>
      </w:r>
      <w:r w:rsidRPr="00B843E8">
        <w:rPr>
          <w:rFonts w:asciiTheme="majorBidi" w:hAnsiTheme="majorBidi" w:cstheme="majorBidi"/>
          <w:iCs/>
          <w:color w:val="auto"/>
          <w:lang w:val="ru-RU"/>
        </w:rPr>
        <w:t xml:space="preserve">. Купац може да измени </w:t>
      </w:r>
      <w:r w:rsidRPr="00B843E8">
        <w:rPr>
          <w:rFonts w:asciiTheme="majorBidi" w:hAnsiTheme="majorBidi" w:cstheme="majorBidi"/>
          <w:iCs/>
          <w:color w:val="auto"/>
          <w:lang w:val="sr-Cyrl-RS"/>
        </w:rPr>
        <w:t>Уговор</w:t>
      </w:r>
      <w:r w:rsidRPr="00B843E8">
        <w:rPr>
          <w:rFonts w:asciiTheme="majorBidi" w:hAnsiTheme="majorBidi" w:cstheme="majorBidi"/>
          <w:iCs/>
          <w:color w:val="auto"/>
          <w:lang w:val="ru-RU"/>
        </w:rPr>
        <w:t xml:space="preserve"> услед непредвиђених околности као што су измена важећих законских прописа, мере државних органа, измењене околности на тржишту настале услед више силе</w:t>
      </w:r>
      <w:r w:rsidR="00FB022C">
        <w:rPr>
          <w:rFonts w:asciiTheme="majorBidi" w:hAnsiTheme="majorBidi" w:cstheme="majorBidi"/>
          <w:iCs/>
          <w:color w:val="auto"/>
          <w:lang w:val="ru-RU"/>
        </w:rPr>
        <w:t>.</w:t>
      </w:r>
      <w:r w:rsidR="009842D8">
        <w:rPr>
          <w:rFonts w:asciiTheme="majorBidi" w:hAnsiTheme="majorBidi" w:cstheme="majorBidi"/>
          <w:iCs/>
          <w:color w:val="auto"/>
          <w:lang w:val="ru-RU"/>
        </w:rPr>
        <w:t xml:space="preserve"> </w:t>
      </w:r>
      <w:r w:rsidRPr="00B843E8">
        <w:rPr>
          <w:rFonts w:asciiTheme="majorBidi" w:hAnsiTheme="majorBidi" w:cstheme="majorBidi"/>
          <w:iCs/>
          <w:color w:val="auto"/>
          <w:lang w:val="ru-RU"/>
        </w:rPr>
        <w:t>Уговорне стране су сагласне да се евентуалне измене и допуне овог Уговора изврше у писаној форми – закључивањем Анекса уговора.</w:t>
      </w:r>
    </w:p>
    <w:p w:rsidR="00A5027E" w:rsidRDefault="00A5027E" w:rsidP="00B57AF2">
      <w:pPr>
        <w:spacing w:after="120"/>
        <w:jc w:val="both"/>
        <w:rPr>
          <w:rFonts w:asciiTheme="majorBidi" w:hAnsiTheme="majorBidi" w:cstheme="majorBidi"/>
          <w:iCs/>
          <w:color w:val="auto"/>
          <w:lang w:val="sr-Cyrl-RS"/>
        </w:rPr>
      </w:pPr>
    </w:p>
    <w:p w:rsidR="00B11EB7" w:rsidRPr="00883AC2" w:rsidRDefault="00B11EB7" w:rsidP="00B57AF2">
      <w:pPr>
        <w:spacing w:after="120"/>
        <w:jc w:val="both"/>
        <w:rPr>
          <w:rFonts w:asciiTheme="majorBidi" w:hAnsiTheme="majorBidi" w:cstheme="majorBidi"/>
          <w:iCs/>
          <w:color w:val="auto"/>
          <w:lang w:val="sr-Cyrl-RS"/>
        </w:rPr>
      </w:pPr>
    </w:p>
    <w:p w:rsidR="00883AC2" w:rsidRPr="00883AC2" w:rsidRDefault="00883AC2" w:rsidP="00883AC2">
      <w:pPr>
        <w:spacing w:after="120"/>
        <w:rPr>
          <w:rFonts w:asciiTheme="majorBidi" w:hAnsiTheme="majorBidi" w:cstheme="majorBidi"/>
          <w:iCs/>
          <w:color w:val="auto"/>
          <w:lang w:val="sr-Cyrl-RS"/>
        </w:rPr>
      </w:pPr>
      <w:r w:rsidRPr="002A5364">
        <w:rPr>
          <w:rFonts w:asciiTheme="majorBidi" w:hAnsiTheme="majorBidi" w:cstheme="majorBidi"/>
          <w:b/>
          <w:iCs/>
          <w:color w:val="auto"/>
          <w:lang w:val="sr-Cyrl-RS"/>
        </w:rPr>
        <w:lastRenderedPageBreak/>
        <w:t>V ЗАВРШНЕ ОДРЕДБЕ</w:t>
      </w:r>
    </w:p>
    <w:p w:rsidR="00883AC2" w:rsidRPr="00883AC2" w:rsidRDefault="00883AC2" w:rsidP="002A5364">
      <w:pPr>
        <w:spacing w:after="120"/>
        <w:jc w:val="center"/>
        <w:rPr>
          <w:rFonts w:asciiTheme="majorBidi" w:hAnsiTheme="majorBidi" w:cstheme="majorBidi"/>
          <w:iCs/>
          <w:color w:val="auto"/>
          <w:lang w:val="sr-Cyrl-RS"/>
        </w:rPr>
      </w:pPr>
      <w:r w:rsidRPr="00883AC2">
        <w:rPr>
          <w:rFonts w:asciiTheme="majorBidi" w:hAnsiTheme="majorBidi" w:cstheme="majorBidi"/>
          <w:iCs/>
          <w:color w:val="auto"/>
          <w:lang w:val="sr-Cyrl-RS"/>
        </w:rPr>
        <w:t>Члан 8.</w:t>
      </w:r>
    </w:p>
    <w:p w:rsidR="00883AC2" w:rsidRPr="00883AC2" w:rsidRDefault="00883AC2" w:rsidP="006D7E2A">
      <w:pPr>
        <w:spacing w:after="120" w:line="240" w:lineRule="auto"/>
        <w:jc w:val="both"/>
        <w:rPr>
          <w:rFonts w:asciiTheme="majorBidi" w:hAnsiTheme="majorBidi" w:cstheme="majorBidi"/>
          <w:iCs/>
          <w:color w:val="auto"/>
          <w:lang w:val="sr-Cyrl-RS"/>
        </w:rPr>
      </w:pPr>
      <w:r w:rsidRPr="00883AC2">
        <w:rPr>
          <w:rFonts w:asciiTheme="majorBidi" w:hAnsiTheme="majorBidi" w:cstheme="majorBidi"/>
          <w:iCs/>
          <w:color w:val="auto"/>
          <w:lang w:val="sr-Cyrl-RS"/>
        </w:rPr>
        <w:t>Уговорне стране за случај евентуалног спора уговарају надлежност Привредног</w:t>
      </w:r>
      <w:r w:rsidR="002A5364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Pr="00883AC2">
        <w:rPr>
          <w:rFonts w:asciiTheme="majorBidi" w:hAnsiTheme="majorBidi" w:cstheme="majorBidi"/>
          <w:iCs/>
          <w:color w:val="auto"/>
          <w:lang w:val="sr-Cyrl-RS"/>
        </w:rPr>
        <w:t>суда у Пожаревцу.</w:t>
      </w:r>
    </w:p>
    <w:p w:rsidR="00883AC2" w:rsidRPr="00883AC2" w:rsidRDefault="00883AC2" w:rsidP="002A5364">
      <w:pPr>
        <w:spacing w:after="120"/>
        <w:jc w:val="center"/>
        <w:rPr>
          <w:rFonts w:asciiTheme="majorBidi" w:hAnsiTheme="majorBidi" w:cstheme="majorBidi"/>
          <w:iCs/>
          <w:color w:val="auto"/>
          <w:lang w:val="sr-Cyrl-RS"/>
        </w:rPr>
      </w:pPr>
      <w:r w:rsidRPr="00883AC2">
        <w:rPr>
          <w:rFonts w:asciiTheme="majorBidi" w:hAnsiTheme="majorBidi" w:cstheme="majorBidi"/>
          <w:iCs/>
          <w:color w:val="auto"/>
          <w:lang w:val="sr-Cyrl-RS"/>
        </w:rPr>
        <w:t>Члан 9.</w:t>
      </w:r>
    </w:p>
    <w:p w:rsidR="00883AC2" w:rsidRPr="00883AC2" w:rsidRDefault="00883AC2" w:rsidP="006D7E2A">
      <w:pPr>
        <w:spacing w:after="120" w:line="240" w:lineRule="auto"/>
        <w:jc w:val="both"/>
        <w:rPr>
          <w:rFonts w:asciiTheme="majorBidi" w:hAnsiTheme="majorBidi" w:cstheme="majorBidi"/>
          <w:iCs/>
          <w:color w:val="auto"/>
          <w:lang w:val="sr-Cyrl-RS"/>
        </w:rPr>
      </w:pPr>
      <w:r w:rsidRPr="00883AC2">
        <w:rPr>
          <w:rFonts w:asciiTheme="majorBidi" w:hAnsiTheme="majorBidi" w:cstheme="majorBidi"/>
          <w:iCs/>
          <w:color w:val="auto"/>
          <w:lang w:val="sr-Cyrl-RS"/>
        </w:rPr>
        <w:t>За све што овим Уговором није предвиђено. примењују се одредбе Закона о</w:t>
      </w:r>
      <w:r w:rsidR="002A5364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Pr="00883AC2">
        <w:rPr>
          <w:rFonts w:asciiTheme="majorBidi" w:hAnsiTheme="majorBidi" w:cstheme="majorBidi"/>
          <w:iCs/>
          <w:color w:val="auto"/>
          <w:lang w:val="sr-Cyrl-RS"/>
        </w:rPr>
        <w:t>облигационим односима и других законских прописа који се односе на предмет</w:t>
      </w:r>
      <w:r w:rsidR="002A5364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Pr="00883AC2">
        <w:rPr>
          <w:rFonts w:asciiTheme="majorBidi" w:hAnsiTheme="majorBidi" w:cstheme="majorBidi"/>
          <w:iCs/>
          <w:color w:val="auto"/>
          <w:lang w:val="sr-Cyrl-RS"/>
        </w:rPr>
        <w:t>Уговора.</w:t>
      </w:r>
    </w:p>
    <w:p w:rsidR="00883AC2" w:rsidRPr="00883AC2" w:rsidRDefault="00883AC2" w:rsidP="00B11EB7">
      <w:pPr>
        <w:spacing w:after="120"/>
        <w:jc w:val="center"/>
        <w:rPr>
          <w:rFonts w:asciiTheme="majorBidi" w:hAnsiTheme="majorBidi" w:cstheme="majorBidi"/>
          <w:iCs/>
          <w:color w:val="auto"/>
          <w:lang w:val="sr-Cyrl-RS"/>
        </w:rPr>
      </w:pPr>
      <w:r w:rsidRPr="00883AC2">
        <w:rPr>
          <w:rFonts w:asciiTheme="majorBidi" w:hAnsiTheme="majorBidi" w:cstheme="majorBidi"/>
          <w:iCs/>
          <w:color w:val="auto"/>
          <w:lang w:val="sr-Cyrl-RS"/>
        </w:rPr>
        <w:t>Члан 10.</w:t>
      </w:r>
    </w:p>
    <w:p w:rsidR="00883AC2" w:rsidRPr="00883AC2" w:rsidRDefault="00883AC2" w:rsidP="002A5364">
      <w:pPr>
        <w:spacing w:after="120"/>
        <w:jc w:val="both"/>
        <w:rPr>
          <w:rFonts w:asciiTheme="majorBidi" w:hAnsiTheme="majorBidi" w:cstheme="majorBidi"/>
          <w:iCs/>
          <w:color w:val="auto"/>
          <w:lang w:val="sr-Cyrl-RS"/>
        </w:rPr>
      </w:pPr>
      <w:r w:rsidRPr="00883AC2">
        <w:rPr>
          <w:rFonts w:asciiTheme="majorBidi" w:hAnsiTheme="majorBidi" w:cstheme="majorBidi"/>
          <w:iCs/>
          <w:color w:val="auto"/>
          <w:lang w:val="sr-Cyrl-RS"/>
        </w:rPr>
        <w:t>Овај Уговор се сматра закљученим на дан када су ra потписали овлашћени</w:t>
      </w:r>
      <w:r w:rsidR="002A5364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Pr="00883AC2">
        <w:rPr>
          <w:rFonts w:asciiTheme="majorBidi" w:hAnsiTheme="majorBidi" w:cstheme="majorBidi"/>
          <w:iCs/>
          <w:color w:val="auto"/>
          <w:lang w:val="sr-Cyrl-RS"/>
        </w:rPr>
        <w:t>заступници обе уговорне стране, а ако га овлашћени заступници нису потписали</w:t>
      </w:r>
      <w:r w:rsidR="002A5364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Pr="00883AC2">
        <w:rPr>
          <w:rFonts w:asciiTheme="majorBidi" w:hAnsiTheme="majorBidi" w:cstheme="majorBidi"/>
          <w:iCs/>
          <w:color w:val="auto"/>
          <w:lang w:val="sr-Cyrl-RS"/>
        </w:rPr>
        <w:t>на исти дан. Уговор се сматра закљученим на дан другог потписа по временском</w:t>
      </w:r>
      <w:r w:rsidR="002A5364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  <w:r w:rsidRPr="00883AC2">
        <w:rPr>
          <w:rFonts w:asciiTheme="majorBidi" w:hAnsiTheme="majorBidi" w:cstheme="majorBidi"/>
          <w:iCs/>
          <w:color w:val="auto"/>
          <w:lang w:val="sr-Cyrl-RS"/>
        </w:rPr>
        <w:t>редоследу.</w:t>
      </w:r>
      <w:r w:rsidR="002A5364">
        <w:rPr>
          <w:rFonts w:asciiTheme="majorBidi" w:hAnsiTheme="majorBidi" w:cstheme="majorBidi"/>
          <w:iCs/>
          <w:color w:val="auto"/>
          <w:lang w:val="sr-Cyrl-RS"/>
        </w:rPr>
        <w:t xml:space="preserve"> </w:t>
      </w:r>
    </w:p>
    <w:p w:rsidR="00883AC2" w:rsidRPr="00883AC2" w:rsidRDefault="00883AC2" w:rsidP="00B11EB7">
      <w:pPr>
        <w:spacing w:after="120"/>
        <w:jc w:val="center"/>
        <w:rPr>
          <w:rFonts w:asciiTheme="majorBidi" w:hAnsiTheme="majorBidi" w:cstheme="majorBidi"/>
          <w:iCs/>
          <w:color w:val="auto"/>
          <w:lang w:val="sr-Cyrl-RS"/>
        </w:rPr>
      </w:pPr>
      <w:r w:rsidRPr="00883AC2">
        <w:rPr>
          <w:rFonts w:asciiTheme="majorBidi" w:hAnsiTheme="majorBidi" w:cstheme="majorBidi"/>
          <w:iCs/>
          <w:color w:val="auto"/>
          <w:lang w:val="sr-Cyrl-RS"/>
        </w:rPr>
        <w:t>Члан 11.</w:t>
      </w:r>
    </w:p>
    <w:p w:rsidR="00614A8A" w:rsidRPr="00614A8A" w:rsidRDefault="00614A8A" w:rsidP="006D7E2A">
      <w:pPr>
        <w:spacing w:after="120" w:line="240" w:lineRule="auto"/>
        <w:jc w:val="both"/>
        <w:rPr>
          <w:color w:val="auto"/>
          <w:kern w:val="2"/>
        </w:rPr>
      </w:pPr>
      <w:proofErr w:type="spellStart"/>
      <w:r w:rsidRPr="00614A8A">
        <w:rPr>
          <w:color w:val="auto"/>
          <w:kern w:val="2"/>
        </w:rPr>
        <w:t>Уговорне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стране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се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ослобађају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одговорности</w:t>
      </w:r>
      <w:proofErr w:type="spellEnd"/>
      <w:r w:rsidRPr="00614A8A">
        <w:rPr>
          <w:color w:val="auto"/>
          <w:kern w:val="2"/>
        </w:rPr>
        <w:t xml:space="preserve"> у </w:t>
      </w:r>
      <w:proofErr w:type="spellStart"/>
      <w:r w:rsidRPr="00614A8A">
        <w:rPr>
          <w:color w:val="auto"/>
          <w:kern w:val="2"/>
        </w:rPr>
        <w:t>случају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дејства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више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силе</w:t>
      </w:r>
      <w:proofErr w:type="spellEnd"/>
      <w:r w:rsidRPr="00614A8A">
        <w:rPr>
          <w:color w:val="auto"/>
          <w:kern w:val="2"/>
        </w:rPr>
        <w:t xml:space="preserve">: </w:t>
      </w:r>
      <w:proofErr w:type="spellStart"/>
      <w:r w:rsidRPr="00614A8A">
        <w:rPr>
          <w:color w:val="auto"/>
          <w:kern w:val="2"/>
        </w:rPr>
        <w:t>поплава</w:t>
      </w:r>
      <w:proofErr w:type="spellEnd"/>
      <w:r w:rsidRPr="00614A8A">
        <w:rPr>
          <w:color w:val="auto"/>
          <w:kern w:val="2"/>
        </w:rPr>
        <w:t xml:space="preserve">, </w:t>
      </w:r>
      <w:proofErr w:type="spellStart"/>
      <w:r w:rsidRPr="00614A8A">
        <w:rPr>
          <w:color w:val="auto"/>
          <w:kern w:val="2"/>
        </w:rPr>
        <w:t>пожара</w:t>
      </w:r>
      <w:proofErr w:type="spellEnd"/>
      <w:r w:rsidRPr="00614A8A">
        <w:rPr>
          <w:color w:val="auto"/>
          <w:kern w:val="2"/>
        </w:rPr>
        <w:t xml:space="preserve">, </w:t>
      </w:r>
      <w:proofErr w:type="spellStart"/>
      <w:r w:rsidRPr="00614A8A">
        <w:rPr>
          <w:color w:val="auto"/>
          <w:kern w:val="2"/>
        </w:rPr>
        <w:t>земљотреса</w:t>
      </w:r>
      <w:proofErr w:type="spellEnd"/>
      <w:r w:rsidRPr="00614A8A">
        <w:rPr>
          <w:color w:val="auto"/>
          <w:kern w:val="2"/>
        </w:rPr>
        <w:t xml:space="preserve">, </w:t>
      </w:r>
      <w:proofErr w:type="spellStart"/>
      <w:r w:rsidRPr="00614A8A">
        <w:rPr>
          <w:color w:val="auto"/>
          <w:kern w:val="2"/>
        </w:rPr>
        <w:t>саобраћајне</w:t>
      </w:r>
      <w:proofErr w:type="spellEnd"/>
      <w:r w:rsidRPr="00614A8A">
        <w:rPr>
          <w:color w:val="auto"/>
          <w:kern w:val="2"/>
        </w:rPr>
        <w:t xml:space="preserve"> и </w:t>
      </w:r>
      <w:proofErr w:type="spellStart"/>
      <w:r w:rsidRPr="00614A8A">
        <w:rPr>
          <w:color w:val="auto"/>
          <w:kern w:val="2"/>
        </w:rPr>
        <w:t>природне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катастреофе</w:t>
      </w:r>
      <w:proofErr w:type="spellEnd"/>
      <w:r w:rsidRPr="00614A8A">
        <w:rPr>
          <w:color w:val="auto"/>
          <w:kern w:val="2"/>
        </w:rPr>
        <w:t xml:space="preserve">, </w:t>
      </w:r>
      <w:proofErr w:type="spellStart"/>
      <w:r w:rsidRPr="00614A8A">
        <w:rPr>
          <w:color w:val="auto"/>
          <w:kern w:val="2"/>
        </w:rPr>
        <w:t>аката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међународних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органа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или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организација</w:t>
      </w:r>
      <w:proofErr w:type="spellEnd"/>
      <w:r w:rsidRPr="00614A8A">
        <w:rPr>
          <w:color w:val="auto"/>
          <w:kern w:val="2"/>
        </w:rPr>
        <w:t xml:space="preserve"> и </w:t>
      </w:r>
      <w:proofErr w:type="spellStart"/>
      <w:r w:rsidRPr="00614A8A">
        <w:rPr>
          <w:color w:val="auto"/>
          <w:kern w:val="2"/>
        </w:rPr>
        <w:t>других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догађаја</w:t>
      </w:r>
      <w:proofErr w:type="spellEnd"/>
      <w:r w:rsidRPr="00614A8A">
        <w:rPr>
          <w:color w:val="auto"/>
          <w:kern w:val="2"/>
        </w:rPr>
        <w:t xml:space="preserve">, </w:t>
      </w:r>
      <w:proofErr w:type="spellStart"/>
      <w:r w:rsidRPr="00614A8A">
        <w:rPr>
          <w:color w:val="auto"/>
          <w:kern w:val="2"/>
        </w:rPr>
        <w:t>који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се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нису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могли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избећи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или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предвидети</w:t>
      </w:r>
      <w:proofErr w:type="spellEnd"/>
      <w:r w:rsidRPr="00614A8A">
        <w:rPr>
          <w:color w:val="auto"/>
          <w:kern w:val="2"/>
        </w:rPr>
        <w:t xml:space="preserve">, а </w:t>
      </w:r>
      <w:proofErr w:type="spellStart"/>
      <w:r w:rsidRPr="00614A8A">
        <w:rPr>
          <w:color w:val="auto"/>
          <w:kern w:val="2"/>
        </w:rPr>
        <w:t>који</w:t>
      </w:r>
      <w:proofErr w:type="spellEnd"/>
      <w:r w:rsidRPr="00614A8A">
        <w:rPr>
          <w:color w:val="auto"/>
          <w:kern w:val="2"/>
        </w:rPr>
        <w:t xml:space="preserve"> у </w:t>
      </w:r>
      <w:proofErr w:type="spellStart"/>
      <w:r w:rsidRPr="00614A8A">
        <w:rPr>
          <w:color w:val="auto"/>
          <w:kern w:val="2"/>
        </w:rPr>
        <w:t>потпуности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или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делимично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спречавају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уговорне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стране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да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изврше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своје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обавезе</w:t>
      </w:r>
      <w:proofErr w:type="spellEnd"/>
      <w:r w:rsidRPr="00614A8A">
        <w:rPr>
          <w:color w:val="auto"/>
          <w:kern w:val="2"/>
        </w:rPr>
        <w:t>.</w:t>
      </w:r>
    </w:p>
    <w:p w:rsidR="00614A8A" w:rsidRPr="00614A8A" w:rsidRDefault="00614A8A" w:rsidP="006D7E2A">
      <w:pPr>
        <w:spacing w:after="120"/>
        <w:jc w:val="both"/>
        <w:rPr>
          <w:color w:val="auto"/>
          <w:kern w:val="2"/>
        </w:rPr>
      </w:pPr>
      <w:r w:rsidRPr="00614A8A">
        <w:rPr>
          <w:color w:val="auto"/>
          <w:kern w:val="2"/>
          <w:lang w:val="sr-Cyrl-RS"/>
        </w:rPr>
        <w:t>Продавац</w:t>
      </w:r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се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ослобађа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одговорности</w:t>
      </w:r>
      <w:proofErr w:type="spellEnd"/>
      <w:r w:rsidRPr="00614A8A">
        <w:rPr>
          <w:color w:val="auto"/>
          <w:kern w:val="2"/>
        </w:rPr>
        <w:t xml:space="preserve"> у </w:t>
      </w:r>
      <w:proofErr w:type="spellStart"/>
      <w:r w:rsidRPr="00614A8A">
        <w:rPr>
          <w:color w:val="auto"/>
          <w:kern w:val="2"/>
        </w:rPr>
        <w:t>случају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поремећаја</w:t>
      </w:r>
      <w:proofErr w:type="spellEnd"/>
      <w:r w:rsidRPr="00614A8A">
        <w:rPr>
          <w:color w:val="auto"/>
          <w:kern w:val="2"/>
        </w:rPr>
        <w:t xml:space="preserve"> у </w:t>
      </w:r>
      <w:proofErr w:type="spellStart"/>
      <w:r w:rsidRPr="00614A8A">
        <w:rPr>
          <w:color w:val="auto"/>
          <w:kern w:val="2"/>
        </w:rPr>
        <w:t>снабдевању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тржишта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горивом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који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су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изазвани</w:t>
      </w:r>
      <w:proofErr w:type="spellEnd"/>
      <w:r w:rsidRPr="00614A8A">
        <w:rPr>
          <w:color w:val="auto"/>
          <w:kern w:val="2"/>
        </w:rPr>
        <w:t xml:space="preserve">: </w:t>
      </w:r>
      <w:proofErr w:type="spellStart"/>
      <w:r w:rsidRPr="00614A8A">
        <w:rPr>
          <w:color w:val="auto"/>
          <w:kern w:val="2"/>
        </w:rPr>
        <w:t>актима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државних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органа</w:t>
      </w:r>
      <w:proofErr w:type="spellEnd"/>
      <w:r w:rsidRPr="00614A8A">
        <w:rPr>
          <w:color w:val="auto"/>
          <w:kern w:val="2"/>
        </w:rPr>
        <w:t xml:space="preserve">, </w:t>
      </w:r>
      <w:proofErr w:type="spellStart"/>
      <w:r w:rsidRPr="00614A8A">
        <w:rPr>
          <w:color w:val="auto"/>
          <w:kern w:val="2"/>
        </w:rPr>
        <w:t>изменама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прописа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који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регулишу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услове</w:t>
      </w:r>
      <w:proofErr w:type="spellEnd"/>
      <w:r w:rsidRPr="00614A8A">
        <w:rPr>
          <w:color w:val="auto"/>
          <w:kern w:val="2"/>
        </w:rPr>
        <w:t xml:space="preserve"> и </w:t>
      </w:r>
      <w:proofErr w:type="spellStart"/>
      <w:r w:rsidRPr="00614A8A">
        <w:rPr>
          <w:color w:val="auto"/>
          <w:kern w:val="2"/>
        </w:rPr>
        <w:t>начин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увоза</w:t>
      </w:r>
      <w:proofErr w:type="spellEnd"/>
      <w:r w:rsidRPr="00614A8A">
        <w:rPr>
          <w:color w:val="auto"/>
          <w:kern w:val="2"/>
        </w:rPr>
        <w:t xml:space="preserve">, </w:t>
      </w:r>
      <w:proofErr w:type="spellStart"/>
      <w:r w:rsidRPr="00614A8A">
        <w:rPr>
          <w:color w:val="auto"/>
          <w:kern w:val="2"/>
        </w:rPr>
        <w:t>прераде</w:t>
      </w:r>
      <w:proofErr w:type="spellEnd"/>
      <w:r w:rsidRPr="00614A8A">
        <w:rPr>
          <w:color w:val="auto"/>
          <w:kern w:val="2"/>
        </w:rPr>
        <w:t xml:space="preserve"> и </w:t>
      </w:r>
      <w:proofErr w:type="spellStart"/>
      <w:r w:rsidRPr="00614A8A">
        <w:rPr>
          <w:color w:val="auto"/>
          <w:kern w:val="2"/>
        </w:rPr>
        <w:t>промета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нафте</w:t>
      </w:r>
      <w:proofErr w:type="spellEnd"/>
      <w:r w:rsidRPr="00614A8A">
        <w:rPr>
          <w:color w:val="auto"/>
          <w:kern w:val="2"/>
        </w:rPr>
        <w:t xml:space="preserve"> и </w:t>
      </w:r>
      <w:proofErr w:type="spellStart"/>
      <w:r w:rsidRPr="00614A8A">
        <w:rPr>
          <w:color w:val="auto"/>
          <w:kern w:val="2"/>
        </w:rPr>
        <w:t>нафтних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деривата</w:t>
      </w:r>
      <w:proofErr w:type="spellEnd"/>
      <w:r w:rsidRPr="00614A8A">
        <w:rPr>
          <w:color w:val="auto"/>
          <w:kern w:val="2"/>
        </w:rPr>
        <w:t xml:space="preserve">, </w:t>
      </w:r>
      <w:proofErr w:type="spellStart"/>
      <w:r w:rsidRPr="00614A8A">
        <w:rPr>
          <w:color w:val="auto"/>
          <w:kern w:val="2"/>
        </w:rPr>
        <w:t>кваровима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илии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непланираним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ремонтима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рафинерија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или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нафтовода</w:t>
      </w:r>
      <w:proofErr w:type="spellEnd"/>
      <w:r w:rsidRPr="00614A8A">
        <w:rPr>
          <w:color w:val="auto"/>
          <w:kern w:val="2"/>
        </w:rPr>
        <w:t xml:space="preserve"> и </w:t>
      </w:r>
      <w:proofErr w:type="spellStart"/>
      <w:r w:rsidRPr="00614A8A">
        <w:rPr>
          <w:color w:val="auto"/>
          <w:kern w:val="2"/>
        </w:rPr>
        <w:t>сличним</w:t>
      </w:r>
      <w:proofErr w:type="spellEnd"/>
      <w:r w:rsidRPr="00614A8A">
        <w:rPr>
          <w:color w:val="auto"/>
          <w:kern w:val="2"/>
        </w:rPr>
        <w:t xml:space="preserve"> </w:t>
      </w:r>
      <w:proofErr w:type="spellStart"/>
      <w:r w:rsidRPr="00614A8A">
        <w:rPr>
          <w:color w:val="auto"/>
          <w:kern w:val="2"/>
        </w:rPr>
        <w:t>догађајима</w:t>
      </w:r>
      <w:proofErr w:type="spellEnd"/>
      <w:r w:rsidRPr="00614A8A">
        <w:rPr>
          <w:color w:val="auto"/>
          <w:kern w:val="2"/>
        </w:rPr>
        <w:t>.</w:t>
      </w:r>
    </w:p>
    <w:p w:rsidR="00883AC2" w:rsidRPr="00883AC2" w:rsidRDefault="00883AC2" w:rsidP="00B11EB7">
      <w:pPr>
        <w:spacing w:after="120"/>
        <w:jc w:val="center"/>
        <w:rPr>
          <w:rFonts w:asciiTheme="majorBidi" w:hAnsiTheme="majorBidi" w:cstheme="majorBidi"/>
          <w:iCs/>
          <w:color w:val="auto"/>
          <w:lang w:val="sr-Cyrl-RS"/>
        </w:rPr>
      </w:pPr>
      <w:r w:rsidRPr="00883AC2">
        <w:rPr>
          <w:rFonts w:asciiTheme="majorBidi" w:hAnsiTheme="majorBidi" w:cstheme="majorBidi"/>
          <w:iCs/>
          <w:color w:val="auto"/>
          <w:lang w:val="sr-Cyrl-RS"/>
        </w:rPr>
        <w:t>Члан 12.</w:t>
      </w:r>
    </w:p>
    <w:p w:rsidR="00B11EB7" w:rsidRDefault="001B038F" w:rsidP="001B038F">
      <w:pPr>
        <w:spacing w:after="120"/>
        <w:rPr>
          <w:rFonts w:asciiTheme="majorBidi" w:hAnsiTheme="majorBidi" w:cstheme="majorBidi"/>
          <w:iCs/>
          <w:color w:val="auto"/>
          <w:lang w:val="sr-Cyrl-RS"/>
        </w:rPr>
      </w:pPr>
      <w:proofErr w:type="spellStart"/>
      <w:r w:rsidRPr="001B038F">
        <w:rPr>
          <w:rFonts w:asciiTheme="majorBidi" w:hAnsiTheme="majorBidi" w:cstheme="majorBidi"/>
          <w:iCs/>
          <w:color w:val="auto"/>
        </w:rPr>
        <w:t>Овај</w:t>
      </w:r>
      <w:proofErr w:type="spellEnd"/>
      <w:r w:rsidRPr="001B038F">
        <w:rPr>
          <w:rFonts w:asciiTheme="majorBidi" w:hAnsiTheme="majorBidi" w:cstheme="majorBidi"/>
          <w:iCs/>
          <w:color w:val="auto"/>
        </w:rPr>
        <w:t xml:space="preserve"> </w:t>
      </w:r>
      <w:proofErr w:type="spellStart"/>
      <w:r w:rsidRPr="001B038F">
        <w:rPr>
          <w:rFonts w:asciiTheme="majorBidi" w:hAnsiTheme="majorBidi" w:cstheme="majorBidi"/>
          <w:iCs/>
          <w:color w:val="auto"/>
        </w:rPr>
        <w:t>уговор</w:t>
      </w:r>
      <w:proofErr w:type="spellEnd"/>
      <w:r w:rsidRPr="001B038F">
        <w:rPr>
          <w:rFonts w:asciiTheme="majorBidi" w:hAnsiTheme="majorBidi" w:cstheme="majorBidi"/>
          <w:iCs/>
          <w:color w:val="auto"/>
        </w:rPr>
        <w:t xml:space="preserve"> </w:t>
      </w:r>
      <w:proofErr w:type="spellStart"/>
      <w:r w:rsidRPr="001B038F">
        <w:rPr>
          <w:rFonts w:asciiTheme="majorBidi" w:hAnsiTheme="majorBidi" w:cstheme="majorBidi"/>
          <w:iCs/>
          <w:color w:val="auto"/>
        </w:rPr>
        <w:t>је</w:t>
      </w:r>
      <w:proofErr w:type="spellEnd"/>
      <w:r w:rsidRPr="001B038F">
        <w:rPr>
          <w:rFonts w:asciiTheme="majorBidi" w:hAnsiTheme="majorBidi" w:cstheme="majorBidi"/>
          <w:iCs/>
          <w:color w:val="auto"/>
        </w:rPr>
        <w:t xml:space="preserve"> </w:t>
      </w:r>
      <w:proofErr w:type="spellStart"/>
      <w:r w:rsidRPr="001B038F">
        <w:rPr>
          <w:rFonts w:asciiTheme="majorBidi" w:hAnsiTheme="majorBidi" w:cstheme="majorBidi"/>
          <w:iCs/>
          <w:color w:val="auto"/>
        </w:rPr>
        <w:t>закључен</w:t>
      </w:r>
      <w:proofErr w:type="spellEnd"/>
      <w:r w:rsidRPr="001B038F">
        <w:rPr>
          <w:rFonts w:asciiTheme="majorBidi" w:hAnsiTheme="majorBidi" w:cstheme="majorBidi"/>
          <w:iCs/>
          <w:color w:val="auto"/>
        </w:rPr>
        <w:t xml:space="preserve"> у 4 (</w:t>
      </w:r>
      <w:proofErr w:type="spellStart"/>
      <w:r w:rsidRPr="001B038F">
        <w:rPr>
          <w:rFonts w:asciiTheme="majorBidi" w:hAnsiTheme="majorBidi" w:cstheme="majorBidi"/>
          <w:iCs/>
          <w:color w:val="auto"/>
        </w:rPr>
        <w:t>четири</w:t>
      </w:r>
      <w:proofErr w:type="spellEnd"/>
      <w:r w:rsidRPr="001B038F">
        <w:rPr>
          <w:rFonts w:asciiTheme="majorBidi" w:hAnsiTheme="majorBidi" w:cstheme="majorBidi"/>
          <w:iCs/>
          <w:color w:val="auto"/>
        </w:rPr>
        <w:t xml:space="preserve">) </w:t>
      </w:r>
      <w:proofErr w:type="spellStart"/>
      <w:r w:rsidRPr="001B038F">
        <w:rPr>
          <w:rFonts w:asciiTheme="majorBidi" w:hAnsiTheme="majorBidi" w:cstheme="majorBidi"/>
          <w:iCs/>
          <w:color w:val="auto"/>
        </w:rPr>
        <w:t>истоветна</w:t>
      </w:r>
      <w:proofErr w:type="spellEnd"/>
      <w:r w:rsidRPr="001B038F">
        <w:rPr>
          <w:rFonts w:asciiTheme="majorBidi" w:hAnsiTheme="majorBidi" w:cstheme="majorBidi"/>
          <w:iCs/>
          <w:color w:val="auto"/>
        </w:rPr>
        <w:t xml:space="preserve"> </w:t>
      </w:r>
      <w:proofErr w:type="spellStart"/>
      <w:r w:rsidRPr="001B038F">
        <w:rPr>
          <w:rFonts w:asciiTheme="majorBidi" w:hAnsiTheme="majorBidi" w:cstheme="majorBidi"/>
          <w:iCs/>
          <w:color w:val="auto"/>
        </w:rPr>
        <w:t>примерка</w:t>
      </w:r>
      <w:proofErr w:type="spellEnd"/>
      <w:r w:rsidRPr="001B038F">
        <w:rPr>
          <w:rFonts w:asciiTheme="majorBidi" w:hAnsiTheme="majorBidi" w:cstheme="majorBidi"/>
          <w:iCs/>
          <w:color w:val="auto"/>
        </w:rPr>
        <w:t xml:space="preserve">, </w:t>
      </w:r>
      <w:proofErr w:type="spellStart"/>
      <w:r w:rsidRPr="001B038F">
        <w:rPr>
          <w:rFonts w:asciiTheme="majorBidi" w:hAnsiTheme="majorBidi" w:cstheme="majorBidi"/>
          <w:iCs/>
          <w:color w:val="auto"/>
        </w:rPr>
        <w:t>од</w:t>
      </w:r>
      <w:proofErr w:type="spellEnd"/>
      <w:r w:rsidRPr="001B038F">
        <w:rPr>
          <w:rFonts w:asciiTheme="majorBidi" w:hAnsiTheme="majorBidi" w:cstheme="majorBidi"/>
          <w:iCs/>
          <w:color w:val="auto"/>
        </w:rPr>
        <w:t xml:space="preserve"> </w:t>
      </w:r>
      <w:proofErr w:type="spellStart"/>
      <w:r w:rsidRPr="001B038F">
        <w:rPr>
          <w:rFonts w:asciiTheme="majorBidi" w:hAnsiTheme="majorBidi" w:cstheme="majorBidi"/>
          <w:iCs/>
          <w:color w:val="auto"/>
        </w:rPr>
        <w:t>којих</w:t>
      </w:r>
      <w:proofErr w:type="spellEnd"/>
      <w:r w:rsidRPr="001B038F">
        <w:rPr>
          <w:rFonts w:asciiTheme="majorBidi" w:hAnsiTheme="majorBidi" w:cstheme="majorBidi"/>
          <w:iCs/>
          <w:color w:val="auto"/>
        </w:rPr>
        <w:t xml:space="preserve"> </w:t>
      </w:r>
      <w:proofErr w:type="spellStart"/>
      <w:r w:rsidRPr="001B038F">
        <w:rPr>
          <w:rFonts w:asciiTheme="majorBidi" w:hAnsiTheme="majorBidi" w:cstheme="majorBidi"/>
          <w:iCs/>
          <w:color w:val="auto"/>
        </w:rPr>
        <w:t>по</w:t>
      </w:r>
      <w:proofErr w:type="spellEnd"/>
      <w:r w:rsidRPr="001B038F">
        <w:rPr>
          <w:rFonts w:asciiTheme="majorBidi" w:hAnsiTheme="majorBidi" w:cstheme="majorBidi"/>
          <w:iCs/>
          <w:color w:val="auto"/>
        </w:rPr>
        <w:t xml:space="preserve"> 2 ( </w:t>
      </w:r>
      <w:proofErr w:type="spellStart"/>
      <w:r w:rsidRPr="001B038F">
        <w:rPr>
          <w:rFonts w:asciiTheme="majorBidi" w:hAnsiTheme="majorBidi" w:cstheme="majorBidi"/>
          <w:iCs/>
          <w:color w:val="auto"/>
        </w:rPr>
        <w:t>два</w:t>
      </w:r>
      <w:proofErr w:type="spellEnd"/>
      <w:r w:rsidRPr="001B038F">
        <w:rPr>
          <w:rFonts w:asciiTheme="majorBidi" w:hAnsiTheme="majorBidi" w:cstheme="majorBidi"/>
          <w:iCs/>
          <w:color w:val="auto"/>
        </w:rPr>
        <w:t xml:space="preserve">) </w:t>
      </w:r>
      <w:proofErr w:type="spellStart"/>
      <w:r w:rsidRPr="001B038F">
        <w:rPr>
          <w:rFonts w:asciiTheme="majorBidi" w:hAnsiTheme="majorBidi" w:cstheme="majorBidi"/>
          <w:iCs/>
          <w:color w:val="auto"/>
        </w:rPr>
        <w:t>истоветна</w:t>
      </w:r>
      <w:proofErr w:type="spellEnd"/>
      <w:r w:rsidRPr="001B038F">
        <w:rPr>
          <w:rFonts w:asciiTheme="majorBidi" w:hAnsiTheme="majorBidi" w:cstheme="majorBidi"/>
          <w:iCs/>
          <w:color w:val="auto"/>
        </w:rPr>
        <w:t xml:space="preserve"> </w:t>
      </w:r>
      <w:proofErr w:type="spellStart"/>
      <w:r w:rsidRPr="001B038F">
        <w:rPr>
          <w:rFonts w:asciiTheme="majorBidi" w:hAnsiTheme="majorBidi" w:cstheme="majorBidi"/>
          <w:iCs/>
          <w:color w:val="auto"/>
        </w:rPr>
        <w:t>примерка</w:t>
      </w:r>
      <w:proofErr w:type="spellEnd"/>
      <w:r w:rsidRPr="001B038F">
        <w:rPr>
          <w:rFonts w:asciiTheme="majorBidi" w:hAnsiTheme="majorBidi" w:cstheme="majorBidi"/>
          <w:iCs/>
          <w:color w:val="auto"/>
        </w:rPr>
        <w:t xml:space="preserve"> </w:t>
      </w:r>
      <w:proofErr w:type="spellStart"/>
      <w:r w:rsidRPr="001B038F">
        <w:rPr>
          <w:rFonts w:asciiTheme="majorBidi" w:hAnsiTheme="majorBidi" w:cstheme="majorBidi"/>
          <w:iCs/>
          <w:color w:val="auto"/>
        </w:rPr>
        <w:t>уговора</w:t>
      </w:r>
      <w:proofErr w:type="spellEnd"/>
      <w:r w:rsidRPr="001B038F">
        <w:rPr>
          <w:rFonts w:asciiTheme="majorBidi" w:hAnsiTheme="majorBidi" w:cstheme="majorBidi"/>
          <w:iCs/>
          <w:color w:val="auto"/>
        </w:rPr>
        <w:t xml:space="preserve"> </w:t>
      </w:r>
      <w:proofErr w:type="spellStart"/>
      <w:r w:rsidRPr="001B038F">
        <w:rPr>
          <w:rFonts w:asciiTheme="majorBidi" w:hAnsiTheme="majorBidi" w:cstheme="majorBidi"/>
          <w:iCs/>
          <w:color w:val="auto"/>
        </w:rPr>
        <w:t>задржава</w:t>
      </w:r>
      <w:proofErr w:type="spellEnd"/>
      <w:r w:rsidRPr="001B038F">
        <w:rPr>
          <w:rFonts w:asciiTheme="majorBidi" w:hAnsiTheme="majorBidi" w:cstheme="majorBidi"/>
          <w:iCs/>
          <w:color w:val="auto"/>
        </w:rPr>
        <w:t xml:space="preserve"> </w:t>
      </w:r>
      <w:proofErr w:type="spellStart"/>
      <w:r w:rsidRPr="001B038F">
        <w:rPr>
          <w:rFonts w:asciiTheme="majorBidi" w:hAnsiTheme="majorBidi" w:cstheme="majorBidi"/>
          <w:iCs/>
          <w:color w:val="auto"/>
        </w:rPr>
        <w:t>свака</w:t>
      </w:r>
      <w:proofErr w:type="spellEnd"/>
      <w:r w:rsidRPr="001B038F">
        <w:rPr>
          <w:rFonts w:asciiTheme="majorBidi" w:hAnsiTheme="majorBidi" w:cstheme="majorBidi"/>
          <w:iCs/>
          <w:color w:val="auto"/>
        </w:rPr>
        <w:t xml:space="preserve"> </w:t>
      </w:r>
      <w:proofErr w:type="spellStart"/>
      <w:r w:rsidRPr="001B038F">
        <w:rPr>
          <w:rFonts w:asciiTheme="majorBidi" w:hAnsiTheme="majorBidi" w:cstheme="majorBidi"/>
          <w:iCs/>
          <w:color w:val="auto"/>
        </w:rPr>
        <w:t>уговорна</w:t>
      </w:r>
      <w:proofErr w:type="spellEnd"/>
      <w:r w:rsidRPr="001B038F">
        <w:rPr>
          <w:rFonts w:asciiTheme="majorBidi" w:hAnsiTheme="majorBidi" w:cstheme="majorBidi"/>
          <w:iCs/>
          <w:color w:val="auto"/>
        </w:rPr>
        <w:t xml:space="preserve"> </w:t>
      </w:r>
      <w:proofErr w:type="spellStart"/>
      <w:r w:rsidRPr="001B038F">
        <w:rPr>
          <w:rFonts w:asciiTheme="majorBidi" w:hAnsiTheme="majorBidi" w:cstheme="majorBidi"/>
          <w:iCs/>
          <w:color w:val="auto"/>
        </w:rPr>
        <w:t>страна</w:t>
      </w:r>
      <w:proofErr w:type="spellEnd"/>
      <w:r w:rsidRPr="001B038F">
        <w:rPr>
          <w:rFonts w:asciiTheme="majorBidi" w:hAnsiTheme="majorBidi" w:cstheme="majorBidi"/>
          <w:iCs/>
          <w:color w:val="auto"/>
        </w:rPr>
        <w:t>.</w:t>
      </w:r>
    </w:p>
    <w:p w:rsidR="00B11EB7" w:rsidRPr="00B11EB7" w:rsidRDefault="00B11EB7" w:rsidP="001B038F">
      <w:pPr>
        <w:spacing w:after="120"/>
        <w:rPr>
          <w:rFonts w:asciiTheme="majorBidi" w:hAnsiTheme="majorBidi" w:cstheme="majorBidi"/>
          <w:iCs/>
          <w:color w:val="auto"/>
          <w:lang w:val="sr-Cyrl-RS"/>
        </w:rPr>
      </w:pPr>
    </w:p>
    <w:p w:rsidR="000B2A4D" w:rsidRPr="00C26F9A" w:rsidRDefault="000B2A4D" w:rsidP="000B2A4D">
      <w:pPr>
        <w:spacing w:after="120"/>
        <w:rPr>
          <w:iCs/>
          <w:color w:val="auto"/>
        </w:rPr>
      </w:pPr>
      <w:r w:rsidRPr="00C26F9A">
        <w:rPr>
          <w:b/>
          <w:iCs/>
          <w:color w:val="auto"/>
        </w:rPr>
        <w:t xml:space="preserve">  </w:t>
      </w:r>
      <w:proofErr w:type="spellStart"/>
      <w:r w:rsidRPr="00C26F9A">
        <w:rPr>
          <w:b/>
          <w:iCs/>
          <w:color w:val="auto"/>
        </w:rPr>
        <w:t>НАРУЧИЛАЦ</w:t>
      </w:r>
      <w:proofErr w:type="spellEnd"/>
      <w:r w:rsidR="005C022F">
        <w:rPr>
          <w:b/>
          <w:iCs/>
          <w:color w:val="auto"/>
          <w:lang w:val="sr-Cyrl-RS"/>
        </w:rPr>
        <w:t>/</w:t>
      </w:r>
      <w:proofErr w:type="gramStart"/>
      <w:r w:rsidR="005C022F">
        <w:rPr>
          <w:b/>
          <w:iCs/>
          <w:color w:val="auto"/>
          <w:lang w:val="sr-Cyrl-RS"/>
        </w:rPr>
        <w:t>КУПАЦ</w:t>
      </w:r>
      <w:r w:rsidRPr="00C26F9A">
        <w:rPr>
          <w:b/>
          <w:iCs/>
          <w:color w:val="auto"/>
        </w:rPr>
        <w:t xml:space="preserve"> :</w:t>
      </w:r>
      <w:proofErr w:type="gramEnd"/>
      <w:r w:rsidRPr="00C26F9A">
        <w:rPr>
          <w:b/>
          <w:iCs/>
          <w:color w:val="auto"/>
        </w:rPr>
        <w:t xml:space="preserve">                                                   </w:t>
      </w:r>
      <w:r w:rsidR="005C022F">
        <w:rPr>
          <w:b/>
          <w:iCs/>
          <w:color w:val="auto"/>
        </w:rPr>
        <w:t xml:space="preserve">                    </w:t>
      </w:r>
      <w:r w:rsidRPr="00C26F9A">
        <w:rPr>
          <w:b/>
          <w:iCs/>
          <w:color w:val="auto"/>
        </w:rPr>
        <w:t xml:space="preserve"> </w:t>
      </w:r>
      <w:r w:rsidR="004D3D8E">
        <w:rPr>
          <w:b/>
          <w:iCs/>
          <w:color w:val="auto"/>
          <w:lang w:val="sr-Cyrl-RS"/>
        </w:rPr>
        <w:t xml:space="preserve">ПРОДАВАЦ </w:t>
      </w:r>
      <w:r w:rsidRPr="00C26F9A">
        <w:rPr>
          <w:b/>
          <w:iCs/>
          <w:color w:val="auto"/>
        </w:rPr>
        <w:t xml:space="preserve">:                                                                                                                      </w:t>
      </w:r>
    </w:p>
    <w:p w:rsidR="000B2A4D" w:rsidRPr="00C26F9A" w:rsidRDefault="000B2A4D" w:rsidP="000B2A4D">
      <w:pPr>
        <w:spacing w:after="120"/>
        <w:rPr>
          <w:iCs/>
          <w:color w:val="auto"/>
        </w:rPr>
      </w:pPr>
      <w:r w:rsidRPr="00C26F9A">
        <w:rPr>
          <w:iCs/>
          <w:color w:val="auto"/>
          <w:lang w:val="sr-Cyrl-CS"/>
        </w:rPr>
        <w:t xml:space="preserve">  ___________________                                                                   _____________________</w:t>
      </w:r>
      <w:r w:rsidRPr="00C26F9A">
        <w:rPr>
          <w:iCs/>
          <w:color w:val="auto"/>
        </w:rPr>
        <w:t xml:space="preserve">                                                                         </w:t>
      </w:r>
    </w:p>
    <w:p w:rsidR="000B2A4D" w:rsidRPr="00C26F9A" w:rsidRDefault="004D2FF4" w:rsidP="000B2A4D">
      <w:pPr>
        <w:rPr>
          <w:iCs/>
          <w:color w:val="auto"/>
          <w:lang w:val="sr-Cyrl-RS"/>
        </w:rPr>
      </w:pPr>
      <w:r>
        <w:rPr>
          <w:iCs/>
          <w:color w:val="auto"/>
          <w:lang w:val="sr-Cyrl-RS"/>
        </w:rPr>
        <w:t>в.д.</w:t>
      </w:r>
      <w:r w:rsidR="000B2A4D" w:rsidRPr="00C26F9A">
        <w:rPr>
          <w:iCs/>
          <w:color w:val="auto"/>
          <w:lang w:val="sr-Cyrl-RS"/>
        </w:rPr>
        <w:t xml:space="preserve">директор </w:t>
      </w:r>
      <w:r>
        <w:rPr>
          <w:iCs/>
          <w:color w:val="auto"/>
          <w:lang w:val="sr-Cyrl-RS"/>
        </w:rPr>
        <w:t>–а,</w:t>
      </w:r>
      <w:r w:rsidR="000B2A4D" w:rsidRPr="00C26F9A">
        <w:rPr>
          <w:iCs/>
          <w:color w:val="auto"/>
          <w:lang w:val="sr-Cyrl-RS"/>
        </w:rPr>
        <w:t>Ана Томашевић</w:t>
      </w:r>
    </w:p>
    <w:p w:rsidR="0099414B" w:rsidRDefault="0099414B" w:rsidP="000B2A4D">
      <w:pPr>
        <w:spacing w:after="120"/>
        <w:rPr>
          <w:i/>
          <w:iCs/>
          <w:color w:val="auto"/>
          <w:lang w:val="sr-Cyrl-CS"/>
        </w:rPr>
      </w:pPr>
    </w:p>
    <w:p w:rsidR="007F5E03" w:rsidRDefault="000B2A4D" w:rsidP="000B2A4D">
      <w:pPr>
        <w:spacing w:after="120"/>
        <w:rPr>
          <w:rFonts w:eastAsia="Times New Roman"/>
          <w:bCs/>
          <w:i/>
          <w:iCs/>
          <w:color w:val="auto"/>
          <w:sz w:val="22"/>
          <w:szCs w:val="22"/>
          <w:lang w:val="sr-Latn-RS"/>
        </w:rPr>
      </w:pPr>
      <w:r w:rsidRPr="00897AB7">
        <w:rPr>
          <w:i/>
          <w:iCs/>
          <w:color w:val="auto"/>
          <w:lang w:val="sr-Cyrl-CS"/>
        </w:rPr>
        <w:t>Напомена:</w:t>
      </w:r>
      <w:r w:rsidR="007F5E03" w:rsidRPr="007F5E03">
        <w:rPr>
          <w:rFonts w:eastAsia="Times New Roman"/>
          <w:bCs/>
          <w:i/>
          <w:iCs/>
          <w:color w:val="auto"/>
          <w:sz w:val="22"/>
          <w:szCs w:val="22"/>
          <w:lang w:val="sr-Latn-RS"/>
        </w:rPr>
        <w:t xml:space="preserve"> </w:t>
      </w:r>
    </w:p>
    <w:p w:rsidR="000B2A4D" w:rsidRPr="00897AB7" w:rsidRDefault="007F5E03" w:rsidP="000B2A4D">
      <w:pPr>
        <w:spacing w:after="120"/>
        <w:rPr>
          <w:i/>
          <w:iCs/>
          <w:color w:val="auto"/>
          <w:lang w:val="sr-Cyrl-CS"/>
        </w:rPr>
      </w:pPr>
      <w:r w:rsidRPr="00897AB7">
        <w:rPr>
          <w:rFonts w:eastAsia="Times New Roman"/>
          <w:bCs/>
          <w:i/>
          <w:iCs/>
          <w:color w:val="auto"/>
          <w:sz w:val="22"/>
          <w:szCs w:val="22"/>
          <w:lang w:val="sr-Latn-RS"/>
        </w:rPr>
        <w:t>Модел уговора представља садржину уговора који ће бити закључен са изабраним понуђачем</w:t>
      </w:r>
    </w:p>
    <w:p w:rsidR="00625A1B" w:rsidRPr="00625A1B" w:rsidRDefault="007F5E03" w:rsidP="006D7E2A">
      <w:pPr>
        <w:spacing w:after="120"/>
        <w:rPr>
          <w:rFonts w:eastAsia="Times New Roman"/>
          <w:bCs/>
          <w:i/>
          <w:iCs/>
          <w:color w:val="00B050"/>
          <w:sz w:val="22"/>
          <w:szCs w:val="22"/>
          <w:lang w:val="sr-Cyrl-RS"/>
        </w:rPr>
      </w:pPr>
      <w:r>
        <w:rPr>
          <w:rFonts w:eastAsia="Times New Roman"/>
          <w:bCs/>
          <w:i/>
          <w:iCs/>
          <w:color w:val="auto"/>
          <w:sz w:val="22"/>
          <w:szCs w:val="22"/>
          <w:lang w:val="sr-Latn-RS"/>
        </w:rPr>
        <w:t xml:space="preserve"> </w:t>
      </w:r>
      <w:r w:rsidR="009E6EDC" w:rsidRPr="00897AB7">
        <w:rPr>
          <w:rFonts w:eastAsia="Times New Roman"/>
          <w:bCs/>
          <w:i/>
          <w:iCs/>
          <w:color w:val="auto"/>
          <w:sz w:val="22"/>
          <w:szCs w:val="22"/>
          <w:lang w:val="sr-Cyrl-RS"/>
        </w:rPr>
        <w:t>Употреба печата није обавезн</w:t>
      </w:r>
      <w:r w:rsidR="00647114" w:rsidRPr="00897AB7">
        <w:rPr>
          <w:rFonts w:eastAsia="Times New Roman"/>
          <w:bCs/>
          <w:i/>
          <w:iCs/>
          <w:color w:val="auto"/>
          <w:sz w:val="22"/>
          <w:szCs w:val="22"/>
          <w:lang w:val="sr-Cyrl-RS"/>
        </w:rPr>
        <w:t>а</w:t>
      </w:r>
      <w:r w:rsidR="00500260" w:rsidRPr="00897AB7">
        <w:rPr>
          <w:rFonts w:eastAsia="Times New Roman"/>
          <w:bCs/>
          <w:i/>
          <w:iCs/>
          <w:color w:val="auto"/>
          <w:sz w:val="22"/>
          <w:szCs w:val="22"/>
          <w:lang w:val="sr-Cyrl-RS"/>
        </w:rPr>
        <w:t>.</w:t>
      </w:r>
    </w:p>
    <w:p w:rsidR="009F340F" w:rsidRPr="009F340F" w:rsidRDefault="009F340F" w:rsidP="009F340F">
      <w:pPr>
        <w:shd w:val="clear" w:color="auto" w:fill="FFFFFF"/>
        <w:suppressAutoHyphens w:val="0"/>
        <w:spacing w:line="240" w:lineRule="auto"/>
        <w:jc w:val="both"/>
        <w:rPr>
          <w:rFonts w:eastAsia="Calibri"/>
          <w:i/>
          <w:color w:val="auto"/>
          <w:kern w:val="0"/>
          <w:lang w:val="sr-Cyrl-RS" w:eastAsia="en-US"/>
        </w:rPr>
      </w:pPr>
      <w:r w:rsidRPr="009F340F">
        <w:rPr>
          <w:rFonts w:eastAsia="Times New Roman"/>
          <w:bCs/>
          <w:i/>
          <w:iCs/>
          <w:color w:val="auto"/>
          <w:kern w:val="0"/>
          <w:lang w:val="sr-Cyrl-CS" w:eastAsia="en-US"/>
        </w:rPr>
        <w:t>Понуђач</w:t>
      </w:r>
      <w:r w:rsidRPr="009F340F">
        <w:rPr>
          <w:rFonts w:eastAsia="Times New Roman"/>
          <w:bCs/>
          <w:i/>
          <w:iCs/>
          <w:color w:val="auto"/>
          <w:kern w:val="0"/>
          <w:lang w:val="sr-Cyrl-RS" w:eastAsia="en-US"/>
        </w:rPr>
        <w:t xml:space="preserve"> се обавезује да Купцу испоручује нафтне деривате на својим бензинским станицама, а путем  дебитних картица фирме.</w:t>
      </w:r>
      <w:r w:rsidRPr="009F340F">
        <w:rPr>
          <w:rFonts w:eastAsia="Times New Roman"/>
          <w:bCs/>
          <w:i/>
          <w:iCs/>
          <w:color w:val="auto"/>
          <w:kern w:val="0"/>
          <w:lang w:eastAsia="en-US"/>
        </w:rPr>
        <w:t xml:space="preserve"> </w:t>
      </w:r>
      <w:r w:rsidRPr="009F340F">
        <w:rPr>
          <w:rFonts w:eastAsia="Times New Roman"/>
          <w:bCs/>
          <w:i/>
          <w:iCs/>
          <w:color w:val="auto"/>
          <w:kern w:val="0"/>
          <w:lang w:val="sr-Cyrl-RS" w:eastAsia="en-US"/>
        </w:rPr>
        <w:t>Сви трошкови израде  картица падају на терет Испоручиоца</w:t>
      </w:r>
      <w:r w:rsidRPr="009F340F">
        <w:rPr>
          <w:rFonts w:eastAsia="Times New Roman"/>
          <w:bCs/>
          <w:i/>
          <w:iCs/>
          <w:color w:val="auto"/>
          <w:kern w:val="0"/>
          <w:lang w:eastAsia="en-US"/>
        </w:rPr>
        <w:t xml:space="preserve"> </w:t>
      </w:r>
    </w:p>
    <w:p w:rsidR="009F340F" w:rsidRPr="009F340F" w:rsidRDefault="009F340F" w:rsidP="009F340F">
      <w:pPr>
        <w:suppressAutoHyphens w:val="0"/>
        <w:spacing w:line="240" w:lineRule="auto"/>
        <w:jc w:val="both"/>
        <w:rPr>
          <w:rFonts w:eastAsia="Times New Roman"/>
          <w:color w:val="auto"/>
          <w:kern w:val="0"/>
          <w:lang w:val="sr-Cyrl-RS" w:eastAsia="en-US"/>
        </w:rPr>
      </w:pPr>
      <w:r w:rsidRPr="009F340F">
        <w:rPr>
          <w:rFonts w:eastAsia="Times New Roman"/>
          <w:bCs/>
          <w:i/>
          <w:iCs/>
          <w:color w:val="auto"/>
          <w:kern w:val="0"/>
          <w:lang w:val="sr-Latn-RS" w:eastAsia="en-US"/>
        </w:rPr>
        <w:t xml:space="preserve">       </w:t>
      </w:r>
      <w:r w:rsidRPr="009F340F">
        <w:rPr>
          <w:rFonts w:eastAsia="Times New Roman"/>
          <w:bCs/>
          <w:i/>
          <w:iCs/>
          <w:color w:val="auto"/>
          <w:kern w:val="0"/>
          <w:lang w:val="sr-Cyrl-RS" w:eastAsia="en-US"/>
        </w:rPr>
        <w:t>Наручилац у предметном поступку  набавке се обавезује да након закључења уговора о набавци  достави добављачу списак возила, на основу кога ће му овај издати довољан број платних картица</w:t>
      </w:r>
      <w:r w:rsidRPr="009F340F">
        <w:rPr>
          <w:rFonts w:eastAsia="Times New Roman"/>
          <w:bCs/>
          <w:i/>
          <w:iCs/>
          <w:color w:val="auto"/>
          <w:kern w:val="0"/>
          <w:lang w:val="sr-Latn-RS" w:eastAsia="en-US"/>
        </w:rPr>
        <w:t>.</w:t>
      </w:r>
      <w:r w:rsidRPr="009F340F">
        <w:rPr>
          <w:rFonts w:eastAsia="Times New Roman"/>
          <w:bCs/>
          <w:i/>
          <w:iCs/>
          <w:color w:val="auto"/>
          <w:kern w:val="0"/>
          <w:lang w:eastAsia="en-US"/>
        </w:rPr>
        <w:t xml:space="preserve"> </w:t>
      </w:r>
      <w:r w:rsidRPr="009F340F">
        <w:rPr>
          <w:rFonts w:eastAsia="Times New Roman"/>
          <w:bCs/>
          <w:i/>
          <w:iCs/>
          <w:color w:val="auto"/>
          <w:kern w:val="0"/>
          <w:lang w:val="sr-Latn-RS" w:eastAsia="en-US"/>
        </w:rPr>
        <w:t>Платне картице морају бити умрежене тј. на заједничком рачуну.</w:t>
      </w:r>
      <w:r w:rsidRPr="009F340F">
        <w:rPr>
          <w:rFonts w:eastAsia="Times New Roman"/>
          <w:color w:val="auto"/>
          <w:kern w:val="0"/>
          <w:lang w:val="sr-Latn-RS" w:eastAsia="en-US"/>
        </w:rPr>
        <w:t xml:space="preserve">  </w:t>
      </w:r>
    </w:p>
    <w:p w:rsidR="00ED21EF" w:rsidRPr="00625A1B" w:rsidRDefault="00ED21EF" w:rsidP="000B2A4D">
      <w:pPr>
        <w:rPr>
          <w:rFonts w:eastAsia="Times New Roman"/>
          <w:bCs/>
          <w:i/>
          <w:iCs/>
          <w:color w:val="00B050"/>
          <w:sz w:val="22"/>
          <w:szCs w:val="22"/>
          <w:lang w:val="sr-Cyrl-CS"/>
        </w:rPr>
      </w:pPr>
    </w:p>
    <w:sectPr w:rsidR="00ED21EF" w:rsidRPr="00625A1B"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303" w:rsidRDefault="00EC1303" w:rsidP="00B20A97">
      <w:pPr>
        <w:spacing w:line="240" w:lineRule="auto"/>
      </w:pPr>
      <w:r>
        <w:separator/>
      </w:r>
    </w:p>
  </w:endnote>
  <w:endnote w:type="continuationSeparator" w:id="0">
    <w:p w:rsidR="00EC1303" w:rsidRDefault="00EC1303" w:rsidP="00B20A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2531093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B20A97" w:rsidRDefault="00B20A97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7626"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B20A97" w:rsidRDefault="00B20A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303" w:rsidRDefault="00EC1303" w:rsidP="00B20A97">
      <w:pPr>
        <w:spacing w:line="240" w:lineRule="auto"/>
      </w:pPr>
      <w:r>
        <w:separator/>
      </w:r>
    </w:p>
  </w:footnote>
  <w:footnote w:type="continuationSeparator" w:id="0">
    <w:p w:rsidR="00EC1303" w:rsidRDefault="00EC1303" w:rsidP="00B20A9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35A28"/>
    <w:multiLevelType w:val="multilevel"/>
    <w:tmpl w:val="E3F23B4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C0717D6"/>
    <w:multiLevelType w:val="hybridMultilevel"/>
    <w:tmpl w:val="DDD02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9678A2"/>
    <w:multiLevelType w:val="hybridMultilevel"/>
    <w:tmpl w:val="52AE6198"/>
    <w:lvl w:ilvl="0" w:tplc="241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69B21566"/>
    <w:multiLevelType w:val="hybridMultilevel"/>
    <w:tmpl w:val="F14CBAD2"/>
    <w:lvl w:ilvl="0" w:tplc="CC6A7620">
      <w:start w:val="3"/>
      <w:numFmt w:val="bullet"/>
      <w:lvlText w:val="-"/>
      <w:lvlJc w:val="left"/>
      <w:pPr>
        <w:ind w:left="36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4">
    <w:nsid w:val="6E8366A4"/>
    <w:multiLevelType w:val="hybridMultilevel"/>
    <w:tmpl w:val="C9D2116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FC3"/>
    <w:rsid w:val="00003499"/>
    <w:rsid w:val="0000635A"/>
    <w:rsid w:val="000246A6"/>
    <w:rsid w:val="00052112"/>
    <w:rsid w:val="00056AF6"/>
    <w:rsid w:val="00063168"/>
    <w:rsid w:val="000813C4"/>
    <w:rsid w:val="000821B1"/>
    <w:rsid w:val="000A030F"/>
    <w:rsid w:val="000A14A4"/>
    <w:rsid w:val="000B06B7"/>
    <w:rsid w:val="000B2A4D"/>
    <w:rsid w:val="000B61E7"/>
    <w:rsid w:val="000D7736"/>
    <w:rsid w:val="000F19BE"/>
    <w:rsid w:val="000F70F5"/>
    <w:rsid w:val="00134BB2"/>
    <w:rsid w:val="001400F7"/>
    <w:rsid w:val="001437EB"/>
    <w:rsid w:val="001445EA"/>
    <w:rsid w:val="00145CA8"/>
    <w:rsid w:val="00147626"/>
    <w:rsid w:val="00161966"/>
    <w:rsid w:val="00163994"/>
    <w:rsid w:val="00187929"/>
    <w:rsid w:val="001909E7"/>
    <w:rsid w:val="00197D2D"/>
    <w:rsid w:val="001B038F"/>
    <w:rsid w:val="001B0590"/>
    <w:rsid w:val="001B156D"/>
    <w:rsid w:val="001B1C9D"/>
    <w:rsid w:val="001C5740"/>
    <w:rsid w:val="00251872"/>
    <w:rsid w:val="00292520"/>
    <w:rsid w:val="002A5364"/>
    <w:rsid w:val="002B0892"/>
    <w:rsid w:val="002C0781"/>
    <w:rsid w:val="002C15BD"/>
    <w:rsid w:val="002D6E24"/>
    <w:rsid w:val="002F4E7E"/>
    <w:rsid w:val="00300C7A"/>
    <w:rsid w:val="0030471D"/>
    <w:rsid w:val="003077F4"/>
    <w:rsid w:val="0033471B"/>
    <w:rsid w:val="003466F7"/>
    <w:rsid w:val="00390E01"/>
    <w:rsid w:val="00396051"/>
    <w:rsid w:val="003962AB"/>
    <w:rsid w:val="003A14F7"/>
    <w:rsid w:val="003A5E63"/>
    <w:rsid w:val="003C4EF6"/>
    <w:rsid w:val="003D4FC3"/>
    <w:rsid w:val="003D5DD6"/>
    <w:rsid w:val="003E494A"/>
    <w:rsid w:val="004171DE"/>
    <w:rsid w:val="00436CE9"/>
    <w:rsid w:val="004561DC"/>
    <w:rsid w:val="00464FF5"/>
    <w:rsid w:val="00490F23"/>
    <w:rsid w:val="004923B3"/>
    <w:rsid w:val="004B21A0"/>
    <w:rsid w:val="004B531F"/>
    <w:rsid w:val="004D2FF4"/>
    <w:rsid w:val="004D3D8E"/>
    <w:rsid w:val="004D5DC4"/>
    <w:rsid w:val="00500260"/>
    <w:rsid w:val="00577D23"/>
    <w:rsid w:val="00582B5A"/>
    <w:rsid w:val="00583A3B"/>
    <w:rsid w:val="005A262E"/>
    <w:rsid w:val="005A3BD7"/>
    <w:rsid w:val="005B626B"/>
    <w:rsid w:val="005C022F"/>
    <w:rsid w:val="005C1A0B"/>
    <w:rsid w:val="005E0B6D"/>
    <w:rsid w:val="00614A8A"/>
    <w:rsid w:val="00622F87"/>
    <w:rsid w:val="00625A1B"/>
    <w:rsid w:val="0063197D"/>
    <w:rsid w:val="006376C7"/>
    <w:rsid w:val="00637AC5"/>
    <w:rsid w:val="00647114"/>
    <w:rsid w:val="006525BC"/>
    <w:rsid w:val="00652959"/>
    <w:rsid w:val="00653ADD"/>
    <w:rsid w:val="00653E74"/>
    <w:rsid w:val="00654EFD"/>
    <w:rsid w:val="00662BA9"/>
    <w:rsid w:val="0067648D"/>
    <w:rsid w:val="00681A22"/>
    <w:rsid w:val="00696BEB"/>
    <w:rsid w:val="006A1A94"/>
    <w:rsid w:val="006A7FC3"/>
    <w:rsid w:val="006B5870"/>
    <w:rsid w:val="006D7E2A"/>
    <w:rsid w:val="006E4724"/>
    <w:rsid w:val="006F03F4"/>
    <w:rsid w:val="006F2D46"/>
    <w:rsid w:val="007016EC"/>
    <w:rsid w:val="007023F5"/>
    <w:rsid w:val="00725A57"/>
    <w:rsid w:val="00784712"/>
    <w:rsid w:val="007904B2"/>
    <w:rsid w:val="007A73CC"/>
    <w:rsid w:val="007D2E4C"/>
    <w:rsid w:val="007F34E4"/>
    <w:rsid w:val="007F5E03"/>
    <w:rsid w:val="00803F2A"/>
    <w:rsid w:val="00825177"/>
    <w:rsid w:val="00825AA8"/>
    <w:rsid w:val="00826E19"/>
    <w:rsid w:val="00826E8F"/>
    <w:rsid w:val="00840B0B"/>
    <w:rsid w:val="00872FB9"/>
    <w:rsid w:val="00874BE6"/>
    <w:rsid w:val="00883AC2"/>
    <w:rsid w:val="00897AB7"/>
    <w:rsid w:val="008A3C7F"/>
    <w:rsid w:val="008A5F08"/>
    <w:rsid w:val="008C3F06"/>
    <w:rsid w:val="008D0DA3"/>
    <w:rsid w:val="009009FA"/>
    <w:rsid w:val="00915D83"/>
    <w:rsid w:val="00937484"/>
    <w:rsid w:val="009429EB"/>
    <w:rsid w:val="0094427E"/>
    <w:rsid w:val="00957AE8"/>
    <w:rsid w:val="00980905"/>
    <w:rsid w:val="009842D8"/>
    <w:rsid w:val="0098593B"/>
    <w:rsid w:val="0099414B"/>
    <w:rsid w:val="009950DE"/>
    <w:rsid w:val="009964CA"/>
    <w:rsid w:val="009A20A7"/>
    <w:rsid w:val="009B06C3"/>
    <w:rsid w:val="009B604C"/>
    <w:rsid w:val="009D162E"/>
    <w:rsid w:val="009E45B6"/>
    <w:rsid w:val="009E4862"/>
    <w:rsid w:val="009E6EDC"/>
    <w:rsid w:val="009F340F"/>
    <w:rsid w:val="00A11AD1"/>
    <w:rsid w:val="00A3439D"/>
    <w:rsid w:val="00A34AA4"/>
    <w:rsid w:val="00A42D41"/>
    <w:rsid w:val="00A45B0D"/>
    <w:rsid w:val="00A5027E"/>
    <w:rsid w:val="00A603E0"/>
    <w:rsid w:val="00A6369E"/>
    <w:rsid w:val="00A9519C"/>
    <w:rsid w:val="00AA6D0F"/>
    <w:rsid w:val="00AA7744"/>
    <w:rsid w:val="00AA7EEF"/>
    <w:rsid w:val="00AC70D1"/>
    <w:rsid w:val="00AE0A60"/>
    <w:rsid w:val="00AE1DE4"/>
    <w:rsid w:val="00AF3FCA"/>
    <w:rsid w:val="00B11EB7"/>
    <w:rsid w:val="00B1671B"/>
    <w:rsid w:val="00B20A97"/>
    <w:rsid w:val="00B2305D"/>
    <w:rsid w:val="00B57827"/>
    <w:rsid w:val="00B57AF2"/>
    <w:rsid w:val="00B75E81"/>
    <w:rsid w:val="00B837CE"/>
    <w:rsid w:val="00B843E8"/>
    <w:rsid w:val="00B90791"/>
    <w:rsid w:val="00B9447A"/>
    <w:rsid w:val="00BA4823"/>
    <w:rsid w:val="00BC0C5E"/>
    <w:rsid w:val="00BD12BD"/>
    <w:rsid w:val="00BF40E1"/>
    <w:rsid w:val="00C26F9A"/>
    <w:rsid w:val="00C530EB"/>
    <w:rsid w:val="00C72A05"/>
    <w:rsid w:val="00C8434D"/>
    <w:rsid w:val="00C9593F"/>
    <w:rsid w:val="00CB63F9"/>
    <w:rsid w:val="00D246A0"/>
    <w:rsid w:val="00D25631"/>
    <w:rsid w:val="00D74936"/>
    <w:rsid w:val="00D82892"/>
    <w:rsid w:val="00D867C9"/>
    <w:rsid w:val="00D91E40"/>
    <w:rsid w:val="00D9322F"/>
    <w:rsid w:val="00D93264"/>
    <w:rsid w:val="00DB2B8D"/>
    <w:rsid w:val="00DC58BF"/>
    <w:rsid w:val="00DC7323"/>
    <w:rsid w:val="00DD3A6A"/>
    <w:rsid w:val="00DD51C0"/>
    <w:rsid w:val="00DF1D5B"/>
    <w:rsid w:val="00DF2863"/>
    <w:rsid w:val="00E04251"/>
    <w:rsid w:val="00E15E4C"/>
    <w:rsid w:val="00E21EE6"/>
    <w:rsid w:val="00E43CDE"/>
    <w:rsid w:val="00E477DB"/>
    <w:rsid w:val="00E63B81"/>
    <w:rsid w:val="00E6727E"/>
    <w:rsid w:val="00EA4C15"/>
    <w:rsid w:val="00EB6DA0"/>
    <w:rsid w:val="00EC1303"/>
    <w:rsid w:val="00ED21EF"/>
    <w:rsid w:val="00EE1E3F"/>
    <w:rsid w:val="00F46052"/>
    <w:rsid w:val="00F611DC"/>
    <w:rsid w:val="00F627CC"/>
    <w:rsid w:val="00F80121"/>
    <w:rsid w:val="00F82D63"/>
    <w:rsid w:val="00FB022C"/>
    <w:rsid w:val="00FF3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A8A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0A97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0A97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B20A97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0A97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customStyle="1" w:styleId="FontStyle12">
    <w:name w:val="Font Style12"/>
    <w:uiPriority w:val="99"/>
    <w:rsid w:val="000F70F5"/>
    <w:rPr>
      <w:rFonts w:ascii="Arial" w:hAnsi="Arial" w:cs="Arial" w:hint="default"/>
      <w:sz w:val="22"/>
      <w:szCs w:val="22"/>
    </w:rPr>
  </w:style>
  <w:style w:type="paragraph" w:styleId="ListParagraph">
    <w:name w:val="List Paragraph"/>
    <w:basedOn w:val="Normal"/>
    <w:uiPriority w:val="34"/>
    <w:qFormat/>
    <w:rsid w:val="00654EFD"/>
    <w:pPr>
      <w:ind w:left="720"/>
    </w:pPr>
    <w:rPr>
      <w:kern w:val="2"/>
    </w:rPr>
  </w:style>
  <w:style w:type="paragraph" w:customStyle="1" w:styleId="TableContents">
    <w:name w:val="Table Contents"/>
    <w:basedOn w:val="Normal"/>
    <w:rsid w:val="00654EFD"/>
    <w:pPr>
      <w:suppressLineNumbers/>
    </w:pPr>
    <w:rPr>
      <w:kern w:val="2"/>
    </w:rPr>
  </w:style>
  <w:style w:type="paragraph" w:customStyle="1" w:styleId="1">
    <w:name w:val="Пасус са листом1"/>
    <w:basedOn w:val="Normal"/>
    <w:qFormat/>
    <w:rsid w:val="003077F4"/>
    <w:pPr>
      <w:ind w:left="720"/>
    </w:pPr>
  </w:style>
  <w:style w:type="paragraph" w:styleId="BodyText3">
    <w:name w:val="Body Text 3"/>
    <w:basedOn w:val="Normal"/>
    <w:link w:val="BodyText3Char1"/>
    <w:rsid w:val="003077F4"/>
    <w:pPr>
      <w:spacing w:after="120"/>
    </w:pPr>
    <w:rPr>
      <w:rFonts w:eastAsia="Times New Roman"/>
      <w:sz w:val="16"/>
      <w:szCs w:val="16"/>
    </w:rPr>
  </w:style>
  <w:style w:type="character" w:customStyle="1" w:styleId="BodyText3Char">
    <w:name w:val="Body Text 3 Char"/>
    <w:basedOn w:val="DefaultParagraphFont"/>
    <w:uiPriority w:val="99"/>
    <w:semiHidden/>
    <w:rsid w:val="003077F4"/>
    <w:rPr>
      <w:rFonts w:ascii="Times New Roman" w:eastAsia="Arial Unicode MS" w:hAnsi="Times New Roman" w:cs="Times New Roman"/>
      <w:color w:val="000000"/>
      <w:kern w:val="1"/>
      <w:sz w:val="16"/>
      <w:szCs w:val="16"/>
      <w:lang w:eastAsia="ar-SA"/>
    </w:rPr>
  </w:style>
  <w:style w:type="character" w:customStyle="1" w:styleId="BodyText3Char1">
    <w:name w:val="Body Text 3 Char1"/>
    <w:link w:val="BodyText3"/>
    <w:rsid w:val="003077F4"/>
    <w:rPr>
      <w:rFonts w:ascii="Times New Roman" w:eastAsia="Times New Roman" w:hAnsi="Times New Roman" w:cs="Times New Roman"/>
      <w:color w:val="000000"/>
      <w:kern w:val="1"/>
      <w:sz w:val="16"/>
      <w:szCs w:val="16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82517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25177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Default">
    <w:name w:val="Default"/>
    <w:qFormat/>
    <w:rsid w:val="006E472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A8A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0A97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0A97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B20A97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0A97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customStyle="1" w:styleId="FontStyle12">
    <w:name w:val="Font Style12"/>
    <w:uiPriority w:val="99"/>
    <w:rsid w:val="000F70F5"/>
    <w:rPr>
      <w:rFonts w:ascii="Arial" w:hAnsi="Arial" w:cs="Arial" w:hint="default"/>
      <w:sz w:val="22"/>
      <w:szCs w:val="22"/>
    </w:rPr>
  </w:style>
  <w:style w:type="paragraph" w:styleId="ListParagraph">
    <w:name w:val="List Paragraph"/>
    <w:basedOn w:val="Normal"/>
    <w:uiPriority w:val="34"/>
    <w:qFormat/>
    <w:rsid w:val="00654EFD"/>
    <w:pPr>
      <w:ind w:left="720"/>
    </w:pPr>
    <w:rPr>
      <w:kern w:val="2"/>
    </w:rPr>
  </w:style>
  <w:style w:type="paragraph" w:customStyle="1" w:styleId="TableContents">
    <w:name w:val="Table Contents"/>
    <w:basedOn w:val="Normal"/>
    <w:rsid w:val="00654EFD"/>
    <w:pPr>
      <w:suppressLineNumbers/>
    </w:pPr>
    <w:rPr>
      <w:kern w:val="2"/>
    </w:rPr>
  </w:style>
  <w:style w:type="paragraph" w:customStyle="1" w:styleId="1">
    <w:name w:val="Пасус са листом1"/>
    <w:basedOn w:val="Normal"/>
    <w:qFormat/>
    <w:rsid w:val="003077F4"/>
    <w:pPr>
      <w:ind w:left="720"/>
    </w:pPr>
  </w:style>
  <w:style w:type="paragraph" w:styleId="BodyText3">
    <w:name w:val="Body Text 3"/>
    <w:basedOn w:val="Normal"/>
    <w:link w:val="BodyText3Char1"/>
    <w:rsid w:val="003077F4"/>
    <w:pPr>
      <w:spacing w:after="120"/>
    </w:pPr>
    <w:rPr>
      <w:rFonts w:eastAsia="Times New Roman"/>
      <w:sz w:val="16"/>
      <w:szCs w:val="16"/>
    </w:rPr>
  </w:style>
  <w:style w:type="character" w:customStyle="1" w:styleId="BodyText3Char">
    <w:name w:val="Body Text 3 Char"/>
    <w:basedOn w:val="DefaultParagraphFont"/>
    <w:uiPriority w:val="99"/>
    <w:semiHidden/>
    <w:rsid w:val="003077F4"/>
    <w:rPr>
      <w:rFonts w:ascii="Times New Roman" w:eastAsia="Arial Unicode MS" w:hAnsi="Times New Roman" w:cs="Times New Roman"/>
      <w:color w:val="000000"/>
      <w:kern w:val="1"/>
      <w:sz w:val="16"/>
      <w:szCs w:val="16"/>
      <w:lang w:eastAsia="ar-SA"/>
    </w:rPr>
  </w:style>
  <w:style w:type="character" w:customStyle="1" w:styleId="BodyText3Char1">
    <w:name w:val="Body Text 3 Char1"/>
    <w:link w:val="BodyText3"/>
    <w:rsid w:val="003077F4"/>
    <w:rPr>
      <w:rFonts w:ascii="Times New Roman" w:eastAsia="Times New Roman" w:hAnsi="Times New Roman" w:cs="Times New Roman"/>
      <w:color w:val="000000"/>
      <w:kern w:val="1"/>
      <w:sz w:val="16"/>
      <w:szCs w:val="16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82517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25177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customStyle="1" w:styleId="Default">
    <w:name w:val="Default"/>
    <w:qFormat/>
    <w:rsid w:val="006E472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1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3</Pages>
  <Words>981</Words>
  <Characters>5593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PC-user</dc:creator>
  <cp:lastModifiedBy>PC-user</cp:lastModifiedBy>
  <cp:revision>155</cp:revision>
  <dcterms:created xsi:type="dcterms:W3CDTF">2020-10-19T06:40:00Z</dcterms:created>
  <dcterms:modified xsi:type="dcterms:W3CDTF">2026-10-08T07:35:00Z</dcterms:modified>
</cp:coreProperties>
</file>