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ОПИС И СПЕЦИФИКАЦИЈА ПРЕДМЕТА, УСЛОВИ </w:t>
      </w:r>
      <w:proofErr w:type="gramStart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ИСПОРУКЕ  ИЛИ</w:t>
      </w:r>
      <w:proofErr w:type="gramEnd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ИЗВРШЕЊА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01558E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01558E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01558E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01558E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01558E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502CAD" w:rsidRPr="0001558E">
        <w:rPr>
          <w:iCs/>
          <w:color w:val="auto"/>
          <w:lang w:val="sr-Cyrl-RS"/>
        </w:rPr>
        <w:t xml:space="preserve">Српских Владара број 83.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01558E">
        <w:rPr>
          <w:rFonts w:eastAsia="Calibri"/>
          <w:iCs/>
          <w:color w:val="auto"/>
          <w:kern w:val="0"/>
          <w:lang w:val="sr-Cyrl-CS" w:eastAsia="en-US"/>
        </w:rPr>
        <w:t>М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color w:val="auto"/>
          <w:lang w:val="sr-Cyrl-CS"/>
        </w:rPr>
        <w:t>Интернет страница:</w:t>
      </w:r>
      <w:r w:rsidR="0044427B">
        <w:fldChar w:fldCharType="begin"/>
      </w:r>
      <w:r w:rsidR="0044427B">
        <w:instrText xml:space="preserve"> HYPERLINK "http://www.stamnicazavod.org.rs" </w:instrText>
      </w:r>
      <w:r w:rsidR="0044427B">
        <w:fldChar w:fldCharType="separate"/>
      </w:r>
      <w:r w:rsidRPr="0001558E">
        <w:rPr>
          <w:color w:val="auto"/>
          <w:u w:val="single"/>
        </w:rPr>
        <w:t>www</w:t>
      </w:r>
      <w:r w:rsidRPr="0001558E">
        <w:rPr>
          <w:color w:val="auto"/>
          <w:u w:val="single"/>
          <w:lang w:val="sr-Cyrl-CS"/>
        </w:rPr>
        <w:t>.</w:t>
      </w:r>
      <w:proofErr w:type="spellStart"/>
      <w:r w:rsidRPr="0001558E">
        <w:rPr>
          <w:color w:val="auto"/>
          <w:u w:val="single"/>
        </w:rPr>
        <w:t>stamnicazavod</w:t>
      </w:r>
      <w:proofErr w:type="spellEnd"/>
      <w:r w:rsidRPr="0001558E">
        <w:rPr>
          <w:color w:val="auto"/>
          <w:u w:val="single"/>
          <w:lang w:val="sr-Cyrl-CS"/>
        </w:rPr>
        <w:t>.</w:t>
      </w:r>
      <w:r w:rsidRPr="0001558E">
        <w:rPr>
          <w:color w:val="auto"/>
          <w:u w:val="single"/>
        </w:rPr>
        <w:t>org</w:t>
      </w:r>
      <w:r w:rsidRPr="0001558E">
        <w:rPr>
          <w:color w:val="auto"/>
          <w:u w:val="single"/>
          <w:lang w:val="sr-Cyrl-CS"/>
        </w:rPr>
        <w:t>.</w:t>
      </w:r>
      <w:proofErr w:type="spellStart"/>
      <w:r w:rsidRPr="0001558E">
        <w:rPr>
          <w:color w:val="auto"/>
          <w:u w:val="single"/>
        </w:rPr>
        <w:t>rs</w:t>
      </w:r>
      <w:proofErr w:type="spellEnd"/>
      <w:r w:rsidR="0044427B">
        <w:rPr>
          <w:color w:val="auto"/>
          <w:u w:val="single"/>
        </w:rPr>
        <w:fldChar w:fldCharType="end"/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0A67A0" w:rsidRPr="0001558E" w:rsidRDefault="008A4B4F" w:rsidP="000A67A0">
      <w:pPr>
        <w:tabs>
          <w:tab w:val="num" w:pos="142"/>
        </w:tabs>
        <w:jc w:val="both"/>
        <w:rPr>
          <w:color w:val="FF0000"/>
          <w:u w:val="single"/>
        </w:rPr>
      </w:pPr>
      <w:proofErr w:type="gramStart"/>
      <w:r w:rsidRPr="0001558E">
        <w:rPr>
          <w:color w:val="auto"/>
        </w:rPr>
        <w:t>е-</w:t>
      </w:r>
      <w:r w:rsidRPr="0001558E">
        <w:rPr>
          <w:color w:val="auto"/>
          <w:lang w:val="sr-Latn-CS"/>
        </w:rPr>
        <w:t>mail</w:t>
      </w:r>
      <w:proofErr w:type="gramEnd"/>
      <w:r w:rsidRPr="0001558E">
        <w:rPr>
          <w:color w:val="auto"/>
          <w:lang w:val="sr-Latn-CS"/>
        </w:rPr>
        <w:t>:</w:t>
      </w:r>
      <w:r w:rsidR="000A67A0" w:rsidRPr="0001558E">
        <w:rPr>
          <w:rFonts w:ascii="Calibri" w:eastAsia="Calibri" w:hAnsi="Calibri"/>
          <w:color w:val="auto"/>
          <w:kern w:val="0"/>
          <w:lang w:eastAsia="en-US"/>
        </w:rPr>
        <w:t xml:space="preserve"> </w:t>
      </w:r>
      <w:hyperlink r:id="rId9" w:history="1">
        <w:proofErr w:type="spellStart"/>
        <w:r w:rsidR="000A67A0" w:rsidRPr="0001558E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8A4B4F" w:rsidRPr="0001558E" w:rsidRDefault="0043699C" w:rsidP="000A67A0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01558E">
        <w:rPr>
          <w:rFonts w:eastAsia="Calibri"/>
          <w:b/>
          <w:bCs/>
          <w:iCs/>
          <w:color w:val="auto"/>
          <w:kern w:val="0"/>
          <w:lang w:val="sr-Latn-RS" w:eastAsia="en-US"/>
        </w:rPr>
        <w:t>2</w:t>
      </w:r>
      <w:r w:rsidRPr="0001558E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.</w:t>
      </w:r>
      <w:r w:rsidR="008A4B4F" w:rsidRPr="0001558E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="008A4B4F" w:rsidRPr="0001558E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01558E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01558E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 w:rsidRPr="0001558E">
        <w:rPr>
          <w:b/>
          <w:bCs/>
          <w:color w:val="auto"/>
          <w:u w:val="single"/>
          <w:lang w:val="sr-Cyrl-RS"/>
        </w:rPr>
        <w:t>3.</w:t>
      </w:r>
      <w:r w:rsidR="000527DF" w:rsidRPr="0001558E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01558E">
        <w:rPr>
          <w:b/>
          <w:bCs/>
          <w:color w:val="auto"/>
          <w:u w:val="single"/>
          <w:lang w:val="sr-Cyrl-CS"/>
        </w:rPr>
        <w:t>:</w:t>
      </w:r>
    </w:p>
    <w:p w:rsidR="008A4B4F" w:rsidRPr="0001558E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E01248" w:rsidRPr="0001558E" w:rsidRDefault="008A4B4F" w:rsidP="00D109EE">
      <w:pPr>
        <w:jc w:val="both"/>
        <w:rPr>
          <w:color w:val="FF0000"/>
          <w:lang w:val="sr-Cyrl-RS"/>
        </w:rPr>
      </w:pPr>
      <w:r w:rsidRPr="0001558E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5F0A1E" w:rsidRPr="005F0A1E">
        <w:rPr>
          <w:rFonts w:eastAsia="Times New Roman"/>
          <w:b/>
          <w:color w:val="auto"/>
          <w:lang w:val="sr-Cyrl-CS"/>
        </w:rPr>
        <w:t>951</w:t>
      </w:r>
      <w:r w:rsidR="005F0A1E" w:rsidRPr="005F0A1E">
        <w:rPr>
          <w:rFonts w:eastAsia="Times New Roman"/>
          <w:b/>
          <w:color w:val="auto"/>
          <w:lang w:val="sr-Latn-RS"/>
        </w:rPr>
        <w:t>-</w:t>
      </w:r>
      <w:r w:rsidR="005F0A1E" w:rsidRPr="005F0A1E">
        <w:rPr>
          <w:rFonts w:eastAsia="Times New Roman"/>
          <w:b/>
          <w:color w:val="auto"/>
          <w:lang w:val="sr-Cyrl-RS"/>
        </w:rPr>
        <w:t>05</w:t>
      </w:r>
      <w:r w:rsidR="005F0A1E" w:rsidRPr="005F0A1E">
        <w:rPr>
          <w:rFonts w:eastAsia="Times New Roman"/>
          <w:b/>
          <w:color w:val="auto"/>
          <w:lang w:val="sr-Latn-RS"/>
        </w:rPr>
        <w:t>-0</w:t>
      </w:r>
      <w:r w:rsidR="005F0A1E" w:rsidRPr="005F0A1E">
        <w:rPr>
          <w:rFonts w:eastAsia="Times New Roman"/>
          <w:b/>
          <w:color w:val="auto"/>
          <w:lang w:val="sr-Cyrl-RS"/>
        </w:rPr>
        <w:t>3</w:t>
      </w:r>
      <w:r w:rsidR="005F0A1E" w:rsidRPr="005F0A1E">
        <w:rPr>
          <w:rFonts w:eastAsia="Times New Roman"/>
          <w:b/>
          <w:color w:val="auto"/>
          <w:lang w:val="sr-Latn-RS"/>
        </w:rPr>
        <w:t>/2</w:t>
      </w:r>
      <w:r w:rsidR="005F0A1E" w:rsidRPr="005F0A1E">
        <w:rPr>
          <w:rFonts w:eastAsia="Times New Roman"/>
          <w:b/>
          <w:color w:val="auto"/>
          <w:lang w:val="sr-Cyrl-RS"/>
        </w:rPr>
        <w:t xml:space="preserve">5 </w:t>
      </w:r>
      <w:r w:rsidRPr="005A21A7">
        <w:rPr>
          <w:rFonts w:eastAsia="Calibri"/>
          <w:color w:val="auto"/>
          <w:kern w:val="0"/>
          <w:lang w:val="sr-Latn-RS" w:eastAsia="en-US"/>
        </w:rPr>
        <w:t xml:space="preserve">je набавка </w:t>
      </w:r>
      <w:r w:rsidRPr="0001558E">
        <w:rPr>
          <w:rFonts w:eastAsia="Calibri"/>
          <w:color w:val="auto"/>
          <w:kern w:val="0"/>
          <w:lang w:val="sr-Latn-RS" w:eastAsia="en-US"/>
        </w:rPr>
        <w:t>добара</w:t>
      </w:r>
      <w:r w:rsidRPr="0001558E">
        <w:rPr>
          <w:color w:val="auto"/>
          <w:lang w:val="sr-Latn-RS"/>
        </w:rPr>
        <w:t xml:space="preserve"> </w:t>
      </w:r>
      <w:r w:rsidR="000527DF" w:rsidRPr="0001558E">
        <w:rPr>
          <w:color w:val="auto"/>
          <w:lang w:val="sr-Cyrl-CS"/>
        </w:rPr>
        <w:t xml:space="preserve"> </w:t>
      </w:r>
      <w:r w:rsidR="00EF3591" w:rsidRPr="0001558E">
        <w:rPr>
          <w:rFonts w:eastAsia="Calibri"/>
          <w:b/>
          <w:color w:val="auto"/>
          <w:kern w:val="0"/>
          <w:lang w:val="sr-Cyrl-CS" w:eastAsia="en-US"/>
        </w:rPr>
        <w:t>ЖИВОТНИХ НАМИРНИЦА-РОБА ШИРОКЕ ПОТРОШЊЕ</w:t>
      </w:r>
      <w:r w:rsidR="002C7EEE" w:rsidRPr="0001558E">
        <w:rPr>
          <w:color w:val="FF0000"/>
          <w:lang w:val="sr-Cyrl-RS"/>
        </w:rPr>
        <w:t xml:space="preserve">  </w:t>
      </w:r>
    </w:p>
    <w:p w:rsidR="0043699C" w:rsidRPr="0001558E" w:rsidRDefault="002C7EEE" w:rsidP="00CA705E">
      <w:pPr>
        <w:jc w:val="both"/>
        <w:rPr>
          <w:b/>
          <w:bCs/>
          <w:color w:val="auto"/>
          <w:lang w:val="sr-Latn-RS"/>
        </w:rPr>
      </w:pPr>
      <w:r w:rsidRPr="0001558E">
        <w:rPr>
          <w:color w:val="FF0000"/>
          <w:lang w:val="sr-Cyrl-RS"/>
        </w:rPr>
        <w:t xml:space="preserve">  </w:t>
      </w:r>
      <w:r w:rsidRPr="0001558E">
        <w:rPr>
          <w:b/>
          <w:color w:val="auto"/>
          <w:lang w:val="sr-Cyrl-RS"/>
        </w:rPr>
        <w:t xml:space="preserve">ЦПВ: </w:t>
      </w:r>
      <w:r w:rsidR="00CA705E" w:rsidRPr="0001558E">
        <w:rPr>
          <w:b/>
          <w:bCs/>
          <w:color w:val="auto"/>
          <w:lang w:val="sr-Latn-RS"/>
        </w:rPr>
        <w:t>15890000- разни прехрамбени производи</w:t>
      </w:r>
    </w:p>
    <w:p w:rsidR="0043699C" w:rsidRPr="0001558E" w:rsidRDefault="0043699C" w:rsidP="0043699C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Latn-RS" w:eastAsia="en-US"/>
        </w:rPr>
      </w:pPr>
      <w:r w:rsidRPr="0001558E">
        <w:rPr>
          <w:rFonts w:eastAsia="Calibri"/>
          <w:b/>
          <w:color w:val="auto"/>
          <w:kern w:val="0"/>
          <w:lang w:val="sr-Latn-RS" w:eastAsia="en-US"/>
        </w:rPr>
        <w:t>4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>.Квалитет</w:t>
      </w: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3218B4">
        <w:rPr>
          <w:rFonts w:eastAsia="Calibri"/>
          <w:b/>
          <w:color w:val="auto"/>
          <w:kern w:val="0"/>
          <w:lang w:val="sr-Cyrl-CS" w:eastAsia="en-US"/>
        </w:rPr>
        <w:t>;</w:t>
      </w:r>
    </w:p>
    <w:p w:rsidR="0043699C" w:rsidRPr="0001558E" w:rsidRDefault="0043699C" w:rsidP="0043699C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01558E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43699C" w:rsidRPr="0001558E" w:rsidRDefault="0043699C" w:rsidP="0043699C">
      <w:pPr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01558E">
        <w:rPr>
          <w:rFonts w:eastAsia="Calibri"/>
          <w:b/>
          <w:color w:val="auto"/>
          <w:kern w:val="0"/>
          <w:lang w:val="sr-Latn-RS" w:eastAsia="en-US"/>
        </w:rPr>
        <w:t xml:space="preserve">5. 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>Начин спровођења контроле и обезбеђивања гаранције квалитета</w:t>
      </w: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3699C" w:rsidRPr="00F5550B" w:rsidRDefault="0043699C" w:rsidP="0043699C">
      <w:pPr>
        <w:spacing w:line="240" w:lineRule="auto"/>
        <w:jc w:val="both"/>
        <w:rPr>
          <w:color w:val="auto"/>
          <w:lang w:val="sr-Cyrl-RS"/>
        </w:rPr>
      </w:pPr>
      <w:r w:rsidRPr="0001558E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упакована у оригиналној произвођачкој амбалажи </w:t>
      </w:r>
      <w:r w:rsidRPr="0001558E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01558E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01558E">
        <w:rPr>
          <w:color w:val="auto"/>
          <w:lang w:val="sr-Cyrl-CS"/>
        </w:rPr>
        <w:t xml:space="preserve"> </w:t>
      </w:r>
      <w:r w:rsidRPr="0001558E">
        <w:rPr>
          <w:color w:val="auto"/>
          <w:lang w:val="sr-Cyrl-RS"/>
        </w:rPr>
        <w:t>Сва роба (храна) мора бити испоручена у добром, свежем стању, без страних мириса, пребојавања или знакова кварења и под одговарајућим температурним режимом</w:t>
      </w:r>
      <w:r w:rsidRPr="0001558E">
        <w:rPr>
          <w:color w:val="auto"/>
          <w:lang w:val="sr-Latn-RS"/>
        </w:rPr>
        <w:t>.</w:t>
      </w:r>
      <w:r w:rsidRPr="0001558E">
        <w:rPr>
          <w:color w:val="auto"/>
          <w:lang w:val="sr-Cyrl-CS"/>
        </w:rPr>
        <w:t xml:space="preserve"> </w:t>
      </w:r>
      <w:r w:rsidRPr="0001558E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захтеваним стандардом HACCP</w:t>
      </w:r>
      <w:r w:rsidR="00F5550B" w:rsidRPr="00F5550B">
        <w:rPr>
          <w:rFonts w:eastAsia="Times New Roman"/>
          <w:color w:val="auto"/>
          <w:kern w:val="0"/>
          <w:lang w:eastAsia="sr-Latn-CS"/>
        </w:rPr>
        <w:t xml:space="preserve"> </w:t>
      </w:r>
      <w:r w:rsidR="00F5550B" w:rsidRPr="00F5550B">
        <w:rPr>
          <w:color w:val="auto"/>
        </w:rPr>
        <w:t>(</w:t>
      </w:r>
      <w:proofErr w:type="spellStart"/>
      <w:r w:rsidR="00F5550B" w:rsidRPr="00F5550B">
        <w:rPr>
          <w:color w:val="auto"/>
        </w:rPr>
        <w:t>или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други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одговарајући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сертификат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који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се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базира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на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истим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принципима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односно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који</w:t>
      </w:r>
      <w:proofErr w:type="spellEnd"/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интегришу</w:t>
      </w:r>
      <w:proofErr w:type="spellEnd"/>
      <w:r w:rsidR="00F5550B" w:rsidRPr="00F5550B">
        <w:rPr>
          <w:color w:val="auto"/>
        </w:rPr>
        <w:t xml:space="preserve"> и </w:t>
      </w:r>
      <w:r w:rsidR="00F5550B" w:rsidRPr="00F5550B">
        <w:rPr>
          <w:color w:val="auto"/>
          <w:lang w:val="sr-Latn-RS"/>
        </w:rPr>
        <w:t>HACCP</w:t>
      </w:r>
      <w:r w:rsidR="00F5550B" w:rsidRPr="00F5550B">
        <w:rPr>
          <w:color w:val="auto"/>
        </w:rPr>
        <w:t xml:space="preserve"> </w:t>
      </w:r>
      <w:proofErr w:type="spellStart"/>
      <w:r w:rsidR="00F5550B" w:rsidRPr="00F5550B">
        <w:rPr>
          <w:color w:val="auto"/>
        </w:rPr>
        <w:t>сертификат</w:t>
      </w:r>
      <w:proofErr w:type="spellEnd"/>
      <w:r w:rsidR="00F5550B">
        <w:rPr>
          <w:color w:val="auto"/>
          <w:lang w:val="sr-Cyrl-RS"/>
        </w:rPr>
        <w:t>)</w:t>
      </w:r>
    </w:p>
    <w:p w:rsidR="00E22585" w:rsidRPr="0001558E" w:rsidRDefault="005F463B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01558E">
        <w:rPr>
          <w:b/>
          <w:color w:val="auto"/>
          <w:lang w:val="sr-Latn-RS"/>
        </w:rPr>
        <w:t>6</w:t>
      </w:r>
      <w:r w:rsidR="00E22585" w:rsidRPr="0001558E">
        <w:rPr>
          <w:b/>
          <w:color w:val="auto"/>
          <w:u w:val="single"/>
          <w:lang w:val="sr-Cyrl-CS"/>
        </w:rPr>
        <w:t>.</w:t>
      </w:r>
      <w:r w:rsidR="00E22585" w:rsidRPr="0001558E">
        <w:rPr>
          <w:color w:val="auto"/>
          <w:u w:val="single"/>
          <w:lang w:val="sr-Cyrl-CS"/>
        </w:rPr>
        <w:t xml:space="preserve">  </w:t>
      </w:r>
      <w:r w:rsidR="00E22585" w:rsidRPr="0001558E">
        <w:rPr>
          <w:b/>
          <w:bCs/>
          <w:color w:val="auto"/>
          <w:u w:val="single"/>
          <w:lang w:val="sr-Cyrl-CS"/>
        </w:rPr>
        <w:t>Услови транспорта:</w:t>
      </w:r>
    </w:p>
    <w:p w:rsidR="008C0781" w:rsidRDefault="00E22585" w:rsidP="00E22585">
      <w:pPr>
        <w:widowControl w:val="0"/>
        <w:spacing w:line="240" w:lineRule="auto"/>
        <w:ind w:right="-471"/>
        <w:jc w:val="both"/>
        <w:rPr>
          <w:color w:val="auto"/>
          <w:lang w:val="sr-Cyrl-RS"/>
        </w:rPr>
      </w:pPr>
      <w:r w:rsidRPr="0001558E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01558E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 w:rsidRPr="0001558E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01558E">
        <w:rPr>
          <w:rFonts w:eastAsia="Andale Sans UI"/>
          <w:noProof/>
          <w:color w:val="auto"/>
          <w:kern w:val="2"/>
          <w:lang w:val="sr-Cyrl-CS" w:eastAsia="en-US"/>
        </w:rPr>
        <w:t>дношћу хране и другим прописима.</w:t>
      </w:r>
      <w:r w:rsidR="00F835E7" w:rsidRPr="0001558E">
        <w:rPr>
          <w:color w:val="auto"/>
          <w:lang w:val="sr-Cyrl-RS"/>
        </w:rPr>
        <w:t xml:space="preserve"> </w:t>
      </w:r>
    </w:p>
    <w:p w:rsidR="00C47004" w:rsidRDefault="00C47004" w:rsidP="00E22585">
      <w:pPr>
        <w:widowControl w:val="0"/>
        <w:spacing w:line="240" w:lineRule="auto"/>
        <w:ind w:right="-471"/>
        <w:jc w:val="both"/>
        <w:rPr>
          <w:color w:val="auto"/>
          <w:lang w:val="sr-Cyrl-RS"/>
        </w:rPr>
      </w:pPr>
    </w:p>
    <w:p w:rsidR="00C47004" w:rsidRPr="0001558E" w:rsidRDefault="00C47004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u w:val="single"/>
          <w:lang w:val="sr-Latn-RS" w:eastAsia="en-US"/>
        </w:rPr>
      </w:pPr>
      <w:bookmarkStart w:id="0" w:name="_GoBack"/>
      <w:bookmarkEnd w:id="0"/>
    </w:p>
    <w:p w:rsidR="00E22585" w:rsidRPr="0001558E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01558E">
        <w:rPr>
          <w:b/>
          <w:color w:val="auto"/>
          <w:lang w:val="sr-Cyrl-RS"/>
        </w:rPr>
        <w:lastRenderedPageBreak/>
        <w:t xml:space="preserve"> </w:t>
      </w:r>
      <w:r w:rsidR="005F463B" w:rsidRPr="0001558E">
        <w:rPr>
          <w:b/>
          <w:color w:val="auto"/>
          <w:lang w:val="sr-Latn-RS"/>
        </w:rPr>
        <w:t>7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01558E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01558E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B24DAB" w:rsidRPr="0001558E" w:rsidRDefault="00B24DA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lang w:val="sr-Latn-RS"/>
        </w:rPr>
      </w:pPr>
      <w:r w:rsidRPr="0001558E">
        <w:rPr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01558E">
        <w:rPr>
          <w:lang w:val="sr-Cyrl-RS"/>
        </w:rPr>
        <w:t>сати.</w:t>
      </w:r>
      <w:r w:rsidRPr="0001558E">
        <w:rPr>
          <w:lang w:val="sr-Cyrl-CS"/>
        </w:rPr>
        <w:cr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</w:t>
      </w:r>
      <w:r w:rsidR="001D379F" w:rsidRPr="0001558E">
        <w:rPr>
          <w:lang w:val="sr-Cyrl-CS"/>
        </w:rPr>
        <w:t>.</w:t>
      </w:r>
    </w:p>
    <w:p w:rsidR="00E22585" w:rsidRPr="0001558E" w:rsidRDefault="005F463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01558E">
        <w:rPr>
          <w:rFonts w:eastAsia="Times New Roman"/>
          <w:b/>
          <w:color w:val="auto"/>
          <w:kern w:val="0"/>
          <w:lang w:val="sr-Latn-RS"/>
        </w:rPr>
        <w:t>8</w:t>
      </w:r>
      <w:r w:rsidR="00E22585" w:rsidRPr="0001558E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 :</w:t>
      </w:r>
    </w:p>
    <w:p w:rsidR="00E22585" w:rsidRPr="0001558E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01558E">
        <w:rPr>
          <w:rFonts w:eastAsia="Times New Roman"/>
          <w:color w:val="auto"/>
          <w:kern w:val="0"/>
          <w:lang w:val="sr-Cyrl-CS"/>
        </w:rPr>
        <w:t xml:space="preserve">Испорука предметних добара је </w:t>
      </w:r>
      <w:r w:rsidRPr="0001558E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01558E">
        <w:rPr>
          <w:rFonts w:eastAsia="Times New Roman"/>
          <w:color w:val="auto"/>
          <w:kern w:val="0"/>
          <w:lang w:val="sr-Cyrl-CS"/>
        </w:rPr>
        <w:t xml:space="preserve"> </w:t>
      </w:r>
      <w:r w:rsidRPr="0001558E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01558E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01558E" w:rsidRDefault="005F463B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01558E">
        <w:rPr>
          <w:rFonts w:eastAsia="MS Mincho"/>
          <w:b/>
          <w:color w:val="auto"/>
          <w:kern w:val="0"/>
          <w:lang w:val="sr-Latn-RS"/>
        </w:rPr>
        <w:t>9</w:t>
      </w:r>
      <w:r w:rsidR="00E22585" w:rsidRPr="0001558E">
        <w:rPr>
          <w:rFonts w:eastAsia="MS Mincho"/>
          <w:b/>
          <w:color w:val="auto"/>
          <w:kern w:val="0"/>
          <w:u w:val="single"/>
          <w:lang w:val="sr-Cyrl-CS"/>
        </w:rPr>
        <w:t>.Рок важења понуде</w:t>
      </w:r>
      <w:r w:rsidR="00E22585" w:rsidRPr="0001558E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01558E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01558E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D109EE" w:rsidRPr="00D109EE">
        <w:rPr>
          <w:rFonts w:eastAsia="MS Mincho"/>
          <w:b/>
          <w:bCs/>
          <w:color w:val="auto"/>
          <w:kern w:val="0"/>
          <w:lang w:val="sr-Cyrl-CS"/>
        </w:rPr>
        <w:t>120</w:t>
      </w:r>
      <w:r w:rsidRPr="00D109EE">
        <w:rPr>
          <w:rFonts w:eastAsia="MS Mincho"/>
          <w:b/>
          <w:bCs/>
          <w:color w:val="auto"/>
          <w:kern w:val="0"/>
          <w:lang w:val="sr-Cyrl-CS"/>
        </w:rPr>
        <w:t xml:space="preserve"> </w:t>
      </w:r>
      <w:r w:rsidRPr="0001558E">
        <w:rPr>
          <w:rFonts w:eastAsia="MS Mincho"/>
          <w:bCs/>
          <w:color w:val="auto"/>
          <w:kern w:val="0"/>
          <w:lang w:val="sr-Cyrl-CS"/>
        </w:rPr>
        <w:t>дана од дана отварања понуда.</w:t>
      </w:r>
    </w:p>
    <w:p w:rsidR="00E22585" w:rsidRPr="0001558E" w:rsidRDefault="005F463B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01558E">
        <w:rPr>
          <w:rFonts w:ascii="Times New Roman" w:hAnsi="Times New Roman" w:cs="Times New Roman"/>
          <w:b/>
          <w:bCs/>
          <w:kern w:val="2"/>
          <w:lang w:val="sr-Latn-RS"/>
        </w:rPr>
        <w:t>10</w:t>
      </w:r>
      <w:r w:rsidR="00E22585" w:rsidRPr="0001558E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.Цена:</w:t>
      </w:r>
    </w:p>
    <w:p w:rsidR="00E22585" w:rsidRPr="0001558E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01558E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01558E">
        <w:rPr>
          <w:rStyle w:val="HeaderChar"/>
          <w:color w:val="auto"/>
          <w:lang w:val="sr-Cyrl-CS" w:eastAsia="sr-Cyrl-CS"/>
        </w:rPr>
        <w:t xml:space="preserve"> </w:t>
      </w:r>
      <w:r w:rsidRPr="0001558E">
        <w:rPr>
          <w:rStyle w:val="HeaderChar"/>
          <w:color w:val="auto"/>
          <w:lang w:val="sr-Cyrl-RS" w:eastAsia="sr-Cyrl-CS"/>
        </w:rPr>
        <w:t>са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01558E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E22585" w:rsidRPr="00D77CD2" w:rsidRDefault="005F463B" w:rsidP="00D77CD2">
      <w:pPr>
        <w:pStyle w:val="Style3"/>
        <w:widowControl/>
        <w:spacing w:before="96"/>
        <w:jc w:val="left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77CD2">
        <w:rPr>
          <w:rFonts w:ascii="Times New Roman" w:hAnsi="Times New Roman" w:cs="Times New Roman"/>
          <w:b/>
          <w:kern w:val="2"/>
          <w:lang w:val="sr-Latn-RS"/>
        </w:rPr>
        <w:t>11</w:t>
      </w:r>
      <w:r w:rsidR="00E22585" w:rsidRPr="00D77CD2">
        <w:rPr>
          <w:rFonts w:ascii="Times New Roman" w:hAnsi="Times New Roman" w:cs="Times New Roman"/>
          <w:kern w:val="2"/>
          <w:u w:val="single"/>
          <w:lang w:val="sr-Cyrl-CS"/>
        </w:rPr>
        <w:t>.</w:t>
      </w:r>
      <w:r w:rsidR="00E22585" w:rsidRPr="00D77CD2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D77CD2" w:rsidRDefault="00E22585" w:rsidP="00D77CD2">
      <w:pPr>
        <w:pStyle w:val="Style3"/>
        <w:spacing w:before="96"/>
        <w:jc w:val="left"/>
        <w:rPr>
          <w:rFonts w:ascii="Times New Roman" w:hAnsi="Times New Roman" w:cs="Times New Roman"/>
          <w:kern w:val="2"/>
        </w:rPr>
      </w:pPr>
      <w:r w:rsidRPr="00D77CD2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D77CD2">
        <w:rPr>
          <w:rFonts w:ascii="Times New Roman" w:hAnsi="Times New Roman" w:cs="Times New Roman"/>
          <w:b/>
          <w:kern w:val="2"/>
          <w:lang w:val="sr-Cyrl-CS"/>
        </w:rPr>
        <w:t>45</w:t>
      </w:r>
      <w:r w:rsidRPr="00D77CD2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</w:p>
    <w:p w:rsidR="009C1ADC" w:rsidRPr="009C1ADC" w:rsidRDefault="009C1ADC" w:rsidP="009C1ADC">
      <w:pPr>
        <w:suppressAutoHyphens w:val="0"/>
        <w:spacing w:line="240" w:lineRule="auto"/>
        <w:contextualSpacing/>
        <w:jc w:val="both"/>
        <w:rPr>
          <w:rFonts w:eastAsia="Andale Sans UI"/>
          <w:b/>
          <w:color w:val="auto"/>
          <w:kern w:val="2"/>
          <w:u w:val="single"/>
          <w:lang w:val="ru-RU" w:eastAsia="en-US"/>
        </w:rPr>
      </w:pPr>
      <w:r w:rsidRPr="009C1ADC">
        <w:rPr>
          <w:rFonts w:eastAsia="Andale Sans UI"/>
          <w:b/>
          <w:color w:val="auto"/>
          <w:kern w:val="2"/>
          <w:lang w:val="sr-Cyrl-RS" w:eastAsia="en-US"/>
        </w:rPr>
        <w:t>1</w:t>
      </w:r>
      <w:r w:rsidR="001C6F86">
        <w:rPr>
          <w:rFonts w:eastAsia="Andale Sans UI"/>
          <w:b/>
          <w:color w:val="auto"/>
          <w:kern w:val="2"/>
          <w:lang w:eastAsia="en-US"/>
        </w:rPr>
        <w:t>2</w:t>
      </w:r>
      <w:r w:rsidRPr="009C1ADC">
        <w:rPr>
          <w:rFonts w:eastAsia="Andale Sans UI"/>
          <w:b/>
          <w:color w:val="auto"/>
          <w:kern w:val="2"/>
          <w:lang w:val="sr-Cyrl-RS" w:eastAsia="en-US"/>
        </w:rPr>
        <w:t xml:space="preserve">. </w:t>
      </w:r>
      <w:proofErr w:type="spellStart"/>
      <w:r w:rsidRPr="009C1ADC">
        <w:rPr>
          <w:rFonts w:eastAsia="Andale Sans UI"/>
          <w:b/>
          <w:color w:val="auto"/>
          <w:kern w:val="2"/>
          <w:u w:val="single"/>
          <w:lang w:eastAsia="en-US"/>
        </w:rPr>
        <w:t>Трајање</w:t>
      </w:r>
      <w:proofErr w:type="spellEnd"/>
      <w:r w:rsidRPr="009C1ADC">
        <w:rPr>
          <w:rFonts w:eastAsia="Andale Sans UI"/>
          <w:b/>
          <w:color w:val="auto"/>
          <w:kern w:val="2"/>
          <w:u w:val="single"/>
          <w:lang w:val="ru-RU" w:eastAsia="en-US"/>
        </w:rPr>
        <w:t xml:space="preserve"> уговора:</w:t>
      </w:r>
    </w:p>
    <w:p w:rsidR="009C1ADC" w:rsidRPr="009C1ADC" w:rsidRDefault="009C1ADC" w:rsidP="009C1ADC">
      <w:pPr>
        <w:suppressAutoHyphens w:val="0"/>
        <w:spacing w:line="240" w:lineRule="auto"/>
        <w:contextualSpacing/>
        <w:jc w:val="both"/>
        <w:rPr>
          <w:rFonts w:eastAsia="Andale Sans UI"/>
          <w:color w:val="auto"/>
          <w:kern w:val="2"/>
          <w:lang w:val="sr-Cyrl-RS" w:eastAsia="en-US"/>
        </w:rPr>
      </w:pPr>
      <w:r w:rsidRPr="009C1ADC">
        <w:rPr>
          <w:rFonts w:eastAsia="Andale Sans UI"/>
          <w:color w:val="auto"/>
          <w:kern w:val="2"/>
          <w:lang w:val="sr-Cyrl-CS" w:eastAsia="en-US"/>
        </w:rPr>
        <w:t xml:space="preserve">Рок важења Уговора је 12 месеци од датума потписивања обе уговорене стране </w:t>
      </w:r>
      <w:r w:rsidRPr="009C1ADC">
        <w:rPr>
          <w:rFonts w:eastAsia="Andale Sans UI"/>
          <w:color w:val="auto"/>
          <w:kern w:val="2"/>
          <w:lang w:val="sr-Cyrl-RS" w:eastAsia="en-US"/>
        </w:rPr>
        <w:t>или до испуњења финансијске вредности уговора, у зависности шта пре наступи.</w:t>
      </w:r>
    </w:p>
    <w:p w:rsidR="008E33A5" w:rsidRPr="0001558E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D77CD2">
        <w:rPr>
          <w:rFonts w:eastAsia="Calibri"/>
          <w:b/>
          <w:color w:val="auto"/>
          <w:kern w:val="0"/>
          <w:lang w:eastAsia="en-US"/>
        </w:rPr>
        <w:t>3</w:t>
      </w:r>
      <w:r w:rsidR="008E33A5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.Партије:</w:t>
      </w:r>
    </w:p>
    <w:p w:rsidR="00E22585" w:rsidRPr="0001558E" w:rsidRDefault="008E33A5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CS" w:eastAsia="en-US"/>
        </w:rPr>
        <w:t xml:space="preserve">Јавна набавка </w:t>
      </w:r>
      <w:r w:rsidR="003F1C8C" w:rsidRPr="0001558E">
        <w:rPr>
          <w:rFonts w:eastAsia="Calibri"/>
          <w:color w:val="auto"/>
          <w:kern w:val="0"/>
          <w:lang w:val="sr-Cyrl-CS" w:eastAsia="en-US"/>
        </w:rPr>
        <w:t>ни</w:t>
      </w:r>
      <w:r w:rsidRPr="0001558E">
        <w:rPr>
          <w:rFonts w:eastAsia="Calibri"/>
          <w:color w:val="auto"/>
          <w:kern w:val="0"/>
          <w:lang w:val="sr-Cyrl-CS" w:eastAsia="en-US"/>
        </w:rPr>
        <w:t>је обликована по партијама</w:t>
      </w:r>
      <w:r w:rsidR="00D11235" w:rsidRPr="0001558E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3F56E6" w:rsidRPr="0001558E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D77CD2">
        <w:rPr>
          <w:rFonts w:eastAsia="Calibri"/>
          <w:b/>
          <w:color w:val="auto"/>
          <w:kern w:val="0"/>
          <w:lang w:eastAsia="en-US"/>
        </w:rPr>
        <w:t>4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3F56E6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01558E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0527DF" w:rsidRPr="0001558E" w:rsidRDefault="00E22585" w:rsidP="000527DF">
      <w:pPr>
        <w:rPr>
          <w:b/>
          <w:bCs/>
          <w:color w:val="auto"/>
          <w:u w:val="single"/>
          <w:lang w:val="sr-Cyrl-CS"/>
        </w:rPr>
      </w:pPr>
      <w:r w:rsidRPr="0001558E">
        <w:rPr>
          <w:b/>
          <w:bCs/>
          <w:color w:val="auto"/>
          <w:lang w:val="sr-Cyrl-CS"/>
        </w:rPr>
        <w:t>1</w:t>
      </w:r>
      <w:r w:rsidR="00D77CD2">
        <w:rPr>
          <w:b/>
          <w:bCs/>
          <w:color w:val="auto"/>
        </w:rPr>
        <w:t>5</w:t>
      </w:r>
      <w:r w:rsidR="003744F1" w:rsidRPr="0001558E">
        <w:rPr>
          <w:b/>
          <w:bCs/>
          <w:color w:val="auto"/>
          <w:u w:val="single"/>
          <w:lang w:val="sr-Cyrl-CS"/>
        </w:rPr>
        <w:t>.</w:t>
      </w:r>
      <w:r w:rsidR="000527DF" w:rsidRPr="0001558E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Марина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Бачкић-члан-сл.за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ЈН</w:t>
      </w:r>
      <w:proofErr w:type="spellEnd"/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Данијела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Ранковић-члан</w:t>
      </w:r>
      <w:proofErr w:type="spellEnd"/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Ана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Цалић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члан</w:t>
      </w:r>
      <w:proofErr w:type="spellEnd"/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Биљана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Михајловић-члан</w:t>
      </w:r>
      <w:proofErr w:type="spellEnd"/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Ана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Миленковић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члан</w:t>
      </w:r>
      <w:proofErr w:type="spellEnd"/>
    </w:p>
    <w:p w:rsidR="000527DF" w:rsidRPr="0001558E" w:rsidRDefault="00E22585" w:rsidP="000527DF">
      <w:pPr>
        <w:rPr>
          <w:b/>
          <w:bCs/>
          <w:color w:val="auto"/>
          <w:lang w:val="sr-Cyrl-RS"/>
        </w:rPr>
      </w:pPr>
      <w:r w:rsidRPr="0001558E">
        <w:rPr>
          <w:b/>
          <w:bCs/>
          <w:color w:val="auto"/>
          <w:lang w:val="sr-Cyrl-RS"/>
        </w:rPr>
        <w:t>1</w:t>
      </w:r>
      <w:r w:rsidR="00D77CD2">
        <w:rPr>
          <w:b/>
          <w:bCs/>
          <w:color w:val="auto"/>
        </w:rPr>
        <w:t>6</w:t>
      </w:r>
      <w:r w:rsidRPr="0001558E">
        <w:rPr>
          <w:b/>
          <w:bCs/>
          <w:color w:val="auto"/>
          <w:u w:val="single"/>
          <w:lang w:val="sr-Cyrl-RS"/>
        </w:rPr>
        <w:t>.</w:t>
      </w:r>
      <w:r w:rsidR="000527DF" w:rsidRPr="0001558E">
        <w:rPr>
          <w:b/>
          <w:bCs/>
          <w:color w:val="auto"/>
          <w:u w:val="single"/>
          <w:lang w:val="sr-Cyrl-RS"/>
        </w:rPr>
        <w:t>Рокови</w:t>
      </w:r>
      <w:r w:rsidR="000527DF" w:rsidRPr="0001558E">
        <w:rPr>
          <w:b/>
          <w:bCs/>
          <w:color w:val="auto"/>
          <w:lang w:val="sr-Cyrl-RS"/>
        </w:rPr>
        <w:t>:</w:t>
      </w:r>
    </w:p>
    <w:p w:rsidR="000527DF" w:rsidRPr="005A21A7" w:rsidRDefault="000527DF" w:rsidP="000527DF">
      <w:pPr>
        <w:rPr>
          <w:bCs/>
          <w:color w:val="auto"/>
          <w:lang w:val="sr-Cyrl-RS"/>
        </w:rPr>
      </w:pPr>
      <w:r w:rsidRPr="005A21A7">
        <w:rPr>
          <w:b/>
          <w:bCs/>
          <w:color w:val="auto"/>
          <w:lang w:val="sr-Cyrl-RS"/>
        </w:rPr>
        <w:t xml:space="preserve">Подношење понуда је до  </w:t>
      </w:r>
      <w:r w:rsidR="00C71223" w:rsidRPr="00392929">
        <w:rPr>
          <w:b/>
          <w:bCs/>
          <w:color w:val="auto"/>
          <w:lang w:val="sr-Cyrl-RS"/>
        </w:rPr>
        <w:t>0</w:t>
      </w:r>
      <w:r w:rsidR="00392929" w:rsidRPr="00392929">
        <w:rPr>
          <w:b/>
          <w:bCs/>
          <w:color w:val="auto"/>
          <w:lang w:val="sr-Cyrl-RS"/>
        </w:rPr>
        <w:t>9</w:t>
      </w:r>
      <w:r w:rsidR="00FD63FB" w:rsidRPr="00392929">
        <w:rPr>
          <w:b/>
          <w:bCs/>
          <w:color w:val="auto"/>
          <w:lang w:val="sr-Latn-RS"/>
        </w:rPr>
        <w:t>.</w:t>
      </w:r>
      <w:r w:rsidR="00392929" w:rsidRPr="00392929">
        <w:rPr>
          <w:b/>
          <w:bCs/>
          <w:color w:val="auto"/>
          <w:lang w:val="sr-Cyrl-RS"/>
        </w:rPr>
        <w:t>06</w:t>
      </w:r>
      <w:r w:rsidRPr="00392929">
        <w:rPr>
          <w:b/>
          <w:bCs/>
          <w:color w:val="auto"/>
          <w:lang w:val="sr-Cyrl-RS"/>
        </w:rPr>
        <w:t>.20</w:t>
      </w:r>
      <w:r w:rsidR="00D11235" w:rsidRPr="00392929">
        <w:rPr>
          <w:b/>
          <w:bCs/>
          <w:color w:val="auto"/>
          <w:lang w:val="sr-Latn-RS"/>
        </w:rPr>
        <w:t>2</w:t>
      </w:r>
      <w:r w:rsidR="00392929" w:rsidRPr="00392929">
        <w:rPr>
          <w:b/>
          <w:bCs/>
          <w:color w:val="auto"/>
          <w:lang w:val="sr-Cyrl-RS"/>
        </w:rPr>
        <w:t>5</w:t>
      </w:r>
      <w:r w:rsidRPr="00C71223">
        <w:rPr>
          <w:b/>
          <w:bCs/>
          <w:color w:val="auto"/>
          <w:lang w:val="sr-Cyrl-RS"/>
        </w:rPr>
        <w:t>.</w:t>
      </w:r>
      <w:r w:rsidRPr="00C71223">
        <w:rPr>
          <w:bCs/>
          <w:color w:val="auto"/>
          <w:lang w:val="sr-Cyrl-RS"/>
        </w:rPr>
        <w:t xml:space="preserve"> </w:t>
      </w:r>
      <w:r w:rsidRPr="005A21A7">
        <w:rPr>
          <w:bCs/>
          <w:color w:val="auto"/>
          <w:lang w:val="sr-Cyrl-RS"/>
        </w:rPr>
        <w:t xml:space="preserve">године до </w:t>
      </w:r>
      <w:r w:rsidRPr="005A21A7">
        <w:rPr>
          <w:b/>
          <w:bCs/>
          <w:color w:val="auto"/>
          <w:lang w:val="sr-Cyrl-RS"/>
        </w:rPr>
        <w:t>10:00</w:t>
      </w:r>
      <w:r w:rsidRPr="005A21A7">
        <w:rPr>
          <w:bCs/>
          <w:color w:val="auto"/>
          <w:lang w:val="sr-Cyrl-RS"/>
        </w:rPr>
        <w:t xml:space="preserve"> часова.</w:t>
      </w:r>
    </w:p>
    <w:p w:rsidR="00223C2D" w:rsidRPr="0001558E" w:rsidRDefault="00223C2D" w:rsidP="00223C2D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01558E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7B0FFF" w:rsidRPr="0001558E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D77CD2">
        <w:rPr>
          <w:rFonts w:eastAsia="Calibri"/>
          <w:b/>
          <w:color w:val="auto"/>
          <w:kern w:val="0"/>
          <w:lang w:eastAsia="en-US"/>
        </w:rPr>
        <w:t>7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контакт:</w:t>
      </w:r>
    </w:p>
    <w:p w:rsidR="007B0FFF" w:rsidRPr="0001558E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0A67A0" w:rsidRPr="0001558E" w:rsidRDefault="007B0FFF" w:rsidP="000A67A0">
      <w:pPr>
        <w:tabs>
          <w:tab w:val="num" w:pos="142"/>
        </w:tabs>
        <w:jc w:val="both"/>
        <w:rPr>
          <w:color w:val="FF0000"/>
          <w:u w:val="single"/>
        </w:rPr>
      </w:pPr>
      <w:r w:rsidRPr="0001558E">
        <w:rPr>
          <w:color w:val="auto"/>
          <w:lang w:val="sr-Cyrl-CS"/>
        </w:rPr>
        <w:t>е</w:t>
      </w:r>
      <w:r w:rsidRPr="0001558E">
        <w:rPr>
          <w:color w:val="auto"/>
          <w:lang w:val="sr-Latn-RS"/>
        </w:rPr>
        <w:t>-</w:t>
      </w:r>
      <w:r w:rsidRPr="0001558E">
        <w:rPr>
          <w:color w:val="auto"/>
          <w:lang w:val="sr-Latn-CS"/>
        </w:rPr>
        <w:t>mail:</w:t>
      </w:r>
      <w:r w:rsidR="000A67A0" w:rsidRPr="0001558E">
        <w:rPr>
          <w:rFonts w:ascii="Calibri" w:eastAsia="Calibri" w:hAnsi="Calibri"/>
          <w:color w:val="auto"/>
          <w:kern w:val="0"/>
          <w:lang w:eastAsia="en-US"/>
        </w:rPr>
        <w:t xml:space="preserve"> </w:t>
      </w:r>
      <w:hyperlink r:id="rId10" w:history="1">
        <w:proofErr w:type="spellStart"/>
        <w:r w:rsidR="000A67A0" w:rsidRPr="0001558E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0527DF" w:rsidRPr="0001558E" w:rsidRDefault="00755FF7" w:rsidP="000A67A0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01558E"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015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46" w:rsidRDefault="00FB3E46" w:rsidP="008818BA">
      <w:pPr>
        <w:spacing w:line="240" w:lineRule="auto"/>
      </w:pPr>
      <w:r>
        <w:separator/>
      </w:r>
    </w:p>
  </w:endnote>
  <w:endnote w:type="continuationSeparator" w:id="0">
    <w:p w:rsidR="00FB3E46" w:rsidRDefault="00FB3E46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46" w:rsidRDefault="00FB3E46" w:rsidP="008818BA">
      <w:pPr>
        <w:spacing w:line="240" w:lineRule="auto"/>
      </w:pPr>
      <w:r>
        <w:separator/>
      </w:r>
    </w:p>
  </w:footnote>
  <w:footnote w:type="continuationSeparator" w:id="0">
    <w:p w:rsidR="00FB3E46" w:rsidRDefault="00FB3E46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3B58"/>
    <w:rsid w:val="0001558E"/>
    <w:rsid w:val="00026FF8"/>
    <w:rsid w:val="00031311"/>
    <w:rsid w:val="00044308"/>
    <w:rsid w:val="000527DF"/>
    <w:rsid w:val="00056F2E"/>
    <w:rsid w:val="00057BE4"/>
    <w:rsid w:val="00080CD0"/>
    <w:rsid w:val="00082724"/>
    <w:rsid w:val="0009576A"/>
    <w:rsid w:val="000A67A0"/>
    <w:rsid w:val="000B0AEC"/>
    <w:rsid w:val="000D3F8A"/>
    <w:rsid w:val="000E5390"/>
    <w:rsid w:val="001316C0"/>
    <w:rsid w:val="001642BF"/>
    <w:rsid w:val="00195AA5"/>
    <w:rsid w:val="00196535"/>
    <w:rsid w:val="001C13FE"/>
    <w:rsid w:val="001C6F86"/>
    <w:rsid w:val="001D379F"/>
    <w:rsid w:val="00223C2D"/>
    <w:rsid w:val="00276156"/>
    <w:rsid w:val="00293CB8"/>
    <w:rsid w:val="002C7EEE"/>
    <w:rsid w:val="002D2DC3"/>
    <w:rsid w:val="002D536A"/>
    <w:rsid w:val="003218B4"/>
    <w:rsid w:val="003626E0"/>
    <w:rsid w:val="003744F1"/>
    <w:rsid w:val="003808C0"/>
    <w:rsid w:val="00382333"/>
    <w:rsid w:val="003909C1"/>
    <w:rsid w:val="00390D0D"/>
    <w:rsid w:val="00392929"/>
    <w:rsid w:val="003A3578"/>
    <w:rsid w:val="003F1C8C"/>
    <w:rsid w:val="003F56E6"/>
    <w:rsid w:val="00407D82"/>
    <w:rsid w:val="004261C5"/>
    <w:rsid w:val="0043699C"/>
    <w:rsid w:val="0044427B"/>
    <w:rsid w:val="00476968"/>
    <w:rsid w:val="004C293E"/>
    <w:rsid w:val="004C486D"/>
    <w:rsid w:val="004E5150"/>
    <w:rsid w:val="004F692C"/>
    <w:rsid w:val="00502CAD"/>
    <w:rsid w:val="00513B43"/>
    <w:rsid w:val="00564D14"/>
    <w:rsid w:val="00587F82"/>
    <w:rsid w:val="005A21A7"/>
    <w:rsid w:val="005F0A1E"/>
    <w:rsid w:val="005F463B"/>
    <w:rsid w:val="006113FF"/>
    <w:rsid w:val="00612073"/>
    <w:rsid w:val="00624A23"/>
    <w:rsid w:val="00632D1E"/>
    <w:rsid w:val="00641940"/>
    <w:rsid w:val="00676E79"/>
    <w:rsid w:val="006F7092"/>
    <w:rsid w:val="007158EB"/>
    <w:rsid w:val="00734613"/>
    <w:rsid w:val="00734DF0"/>
    <w:rsid w:val="00755FF7"/>
    <w:rsid w:val="00766D89"/>
    <w:rsid w:val="007B0FFF"/>
    <w:rsid w:val="007F7477"/>
    <w:rsid w:val="00817372"/>
    <w:rsid w:val="008818BA"/>
    <w:rsid w:val="00890BA8"/>
    <w:rsid w:val="008A4B4F"/>
    <w:rsid w:val="008C0781"/>
    <w:rsid w:val="008D4592"/>
    <w:rsid w:val="008E33A5"/>
    <w:rsid w:val="00913080"/>
    <w:rsid w:val="00913C52"/>
    <w:rsid w:val="00916C1B"/>
    <w:rsid w:val="00945FD1"/>
    <w:rsid w:val="00953643"/>
    <w:rsid w:val="0099452E"/>
    <w:rsid w:val="009B19B4"/>
    <w:rsid w:val="009C1ADC"/>
    <w:rsid w:val="009C7BD9"/>
    <w:rsid w:val="009E3AD3"/>
    <w:rsid w:val="00A062FC"/>
    <w:rsid w:val="00A36E87"/>
    <w:rsid w:val="00A46AC7"/>
    <w:rsid w:val="00A91925"/>
    <w:rsid w:val="00B0381C"/>
    <w:rsid w:val="00B24DAB"/>
    <w:rsid w:val="00B476C8"/>
    <w:rsid w:val="00B63A40"/>
    <w:rsid w:val="00B814DB"/>
    <w:rsid w:val="00B904B0"/>
    <w:rsid w:val="00C24B6E"/>
    <w:rsid w:val="00C27BC1"/>
    <w:rsid w:val="00C33A7D"/>
    <w:rsid w:val="00C47004"/>
    <w:rsid w:val="00C71223"/>
    <w:rsid w:val="00C75863"/>
    <w:rsid w:val="00C828E0"/>
    <w:rsid w:val="00CA61F7"/>
    <w:rsid w:val="00CA705E"/>
    <w:rsid w:val="00CE7692"/>
    <w:rsid w:val="00CF5691"/>
    <w:rsid w:val="00D02D58"/>
    <w:rsid w:val="00D109EE"/>
    <w:rsid w:val="00D11235"/>
    <w:rsid w:val="00D14EB0"/>
    <w:rsid w:val="00D471B9"/>
    <w:rsid w:val="00D77CD2"/>
    <w:rsid w:val="00D80E54"/>
    <w:rsid w:val="00D867C9"/>
    <w:rsid w:val="00E01248"/>
    <w:rsid w:val="00E15E28"/>
    <w:rsid w:val="00E22585"/>
    <w:rsid w:val="00E323F2"/>
    <w:rsid w:val="00E422DA"/>
    <w:rsid w:val="00E900BD"/>
    <w:rsid w:val="00E93FE1"/>
    <w:rsid w:val="00EC5C8B"/>
    <w:rsid w:val="00EE41F9"/>
    <w:rsid w:val="00EF3591"/>
    <w:rsid w:val="00F259D6"/>
    <w:rsid w:val="00F32957"/>
    <w:rsid w:val="00F5550B"/>
    <w:rsid w:val="00F835E7"/>
    <w:rsid w:val="00FB3E46"/>
    <w:rsid w:val="00FD63FB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mstamnicajavnenabavk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2030-49A1-4DED-8C51-2D75C25A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90</cp:revision>
  <dcterms:created xsi:type="dcterms:W3CDTF">2020-10-19T06:27:00Z</dcterms:created>
  <dcterms:modified xsi:type="dcterms:W3CDTF">2025-05-12T07:01:00Z</dcterms:modified>
</cp:coreProperties>
</file>