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47" w:rsidRDefault="00F94347" w:rsidP="00F94347">
      <w:pPr>
        <w:suppressAutoHyphens/>
        <w:spacing w:line="100" w:lineRule="atLeast"/>
        <w:rPr>
          <w:rFonts w:ascii="Times New Roman" w:hAnsi="Times New Roman"/>
          <w:b/>
          <w:color w:val="FF0000"/>
          <w:sz w:val="24"/>
          <w:szCs w:val="24"/>
        </w:rPr>
      </w:pPr>
    </w:p>
    <w:p w:rsidR="00F94347" w:rsidRDefault="005204C5" w:rsidP="005204C5">
      <w:pPr>
        <w:shd w:val="clear" w:color="auto" w:fill="C6D9F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954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ТЕХНИЧКА СПЕЦИФИКАЦИЈА</w:t>
      </w:r>
    </w:p>
    <w:p w:rsidR="00635E96" w:rsidRPr="00C95468" w:rsidRDefault="00635E96" w:rsidP="005204C5">
      <w:pPr>
        <w:shd w:val="clear" w:color="auto" w:fill="C6D9F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F94347" w:rsidRPr="00C95468" w:rsidRDefault="00F94347" w:rsidP="00F9434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Cyrl-RS"/>
        </w:rPr>
      </w:pPr>
    </w:p>
    <w:p w:rsidR="00755E09" w:rsidRPr="00C95468" w:rsidRDefault="00755E09" w:rsidP="00F9434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Cyrl-RS"/>
        </w:rPr>
      </w:pPr>
    </w:p>
    <w:p w:rsidR="00C66C4C" w:rsidRDefault="00F94347" w:rsidP="00C66C4C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proofErr w:type="spellStart"/>
      <w:r w:rsidRPr="00C95468">
        <w:rPr>
          <w:rFonts w:ascii="Times New Roman" w:hAnsi="Times New Roman"/>
          <w:b/>
          <w:bCs/>
          <w:iCs/>
          <w:sz w:val="24"/>
          <w:szCs w:val="24"/>
        </w:rPr>
        <w:t>Предмет</w:t>
      </w:r>
      <w:proofErr w:type="spellEnd"/>
      <w:r w:rsidRPr="00C954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95468">
        <w:rPr>
          <w:rFonts w:ascii="Times New Roman" w:hAnsi="Times New Roman"/>
          <w:b/>
          <w:bCs/>
          <w:iCs/>
          <w:sz w:val="24"/>
          <w:szCs w:val="24"/>
        </w:rPr>
        <w:t>јавне</w:t>
      </w:r>
      <w:proofErr w:type="spellEnd"/>
      <w:r w:rsidRPr="00C954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Pr="00C95468">
        <w:rPr>
          <w:rFonts w:ascii="Times New Roman" w:hAnsi="Times New Roman"/>
          <w:b/>
          <w:bCs/>
          <w:iCs/>
          <w:sz w:val="24"/>
          <w:szCs w:val="24"/>
        </w:rPr>
        <w:t>набавке</w:t>
      </w:r>
      <w:proofErr w:type="spellEnd"/>
      <w:r w:rsidRPr="00C954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11BF5" w:rsidRPr="00C95468">
        <w:rPr>
          <w:rFonts w:ascii="Times New Roman" w:hAnsi="Times New Roman"/>
          <w:b/>
          <w:bCs/>
          <w:iCs/>
          <w:sz w:val="24"/>
          <w:szCs w:val="24"/>
        </w:rPr>
        <w:t xml:space="preserve"> у</w:t>
      </w:r>
      <w:proofErr w:type="gramEnd"/>
      <w:r w:rsidR="00911BF5" w:rsidRPr="00C954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911BF5" w:rsidRPr="00C95468">
        <w:rPr>
          <w:rFonts w:ascii="Times New Roman" w:hAnsi="Times New Roman"/>
          <w:b/>
          <w:bCs/>
          <w:iCs/>
          <w:sz w:val="24"/>
          <w:szCs w:val="24"/>
        </w:rPr>
        <w:t>отвореном</w:t>
      </w:r>
      <w:proofErr w:type="spellEnd"/>
      <w:r w:rsidR="00911BF5" w:rsidRPr="00C954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911BF5" w:rsidRPr="00C95468">
        <w:rPr>
          <w:rFonts w:ascii="Times New Roman" w:hAnsi="Times New Roman"/>
          <w:b/>
          <w:bCs/>
          <w:iCs/>
          <w:sz w:val="24"/>
          <w:szCs w:val="24"/>
        </w:rPr>
        <w:t>поступку</w:t>
      </w:r>
      <w:proofErr w:type="spellEnd"/>
      <w:r w:rsidR="00D80ADD" w:rsidRPr="00C954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95468">
        <w:rPr>
          <w:rFonts w:ascii="Times New Roman" w:hAnsi="Times New Roman"/>
          <w:b/>
          <w:bCs/>
          <w:iCs/>
          <w:sz w:val="24"/>
          <w:szCs w:val="24"/>
        </w:rPr>
        <w:t>бр</w:t>
      </w:r>
      <w:r w:rsidR="00C66C4C" w:rsidRPr="00C95468">
        <w:rPr>
          <w:rFonts w:ascii="Times New Roman" w:hAnsi="Times New Roman"/>
          <w:b/>
          <w:bCs/>
          <w:iCs/>
          <w:sz w:val="24"/>
          <w:szCs w:val="24"/>
        </w:rPr>
        <w:t>ој</w:t>
      </w:r>
      <w:proofErr w:type="spellEnd"/>
      <w:r w:rsidRPr="00C95468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B35536" w:rsidRPr="00C95468">
        <w:rPr>
          <w:rFonts w:ascii="Times New Roman" w:hAnsi="Times New Roman"/>
          <w:sz w:val="24"/>
          <w:szCs w:val="24"/>
        </w:rPr>
        <w:t xml:space="preserve"> </w:t>
      </w:r>
      <w:r w:rsidR="00905502">
        <w:rPr>
          <w:rFonts w:ascii="Times New Roman" w:hAnsi="Times New Roman"/>
          <w:b/>
          <w:sz w:val="24"/>
          <w:szCs w:val="24"/>
          <w:lang w:val="sr-Cyrl-RS"/>
        </w:rPr>
        <w:t xml:space="preserve">1280-09-07/23 </w:t>
      </w:r>
      <w:r w:rsidRPr="00C95468">
        <w:rPr>
          <w:rFonts w:ascii="Times New Roman" w:hAnsi="Times New Roman"/>
          <w:b/>
          <w:bCs/>
          <w:iCs/>
          <w:sz w:val="24"/>
          <w:szCs w:val="24"/>
        </w:rPr>
        <w:t>je</w:t>
      </w:r>
      <w:r w:rsidRPr="00C95468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јав</w:t>
      </w:r>
      <w:r w:rsidRPr="00C95468">
        <w:rPr>
          <w:rFonts w:ascii="Times New Roman" w:hAnsi="Times New Roman"/>
          <w:b/>
          <w:bCs/>
          <w:iCs/>
          <w:sz w:val="24"/>
          <w:szCs w:val="24"/>
        </w:rPr>
        <w:t>н</w:t>
      </w:r>
      <w:r w:rsidRPr="00C95468">
        <w:rPr>
          <w:rFonts w:ascii="Times New Roman" w:hAnsi="Times New Roman"/>
          <w:b/>
          <w:bCs/>
          <w:iCs/>
          <w:sz w:val="24"/>
          <w:szCs w:val="24"/>
          <w:lang w:val="sr-Cyrl-CS"/>
        </w:rPr>
        <w:t>а  набавка</w:t>
      </w:r>
      <w:r w:rsidR="00D80ADD" w:rsidRPr="00C95468">
        <w:rPr>
          <w:rFonts w:ascii="Times New Roman" w:hAnsi="Times New Roman"/>
          <w:b/>
          <w:bCs/>
          <w:iCs/>
          <w:sz w:val="24"/>
          <w:szCs w:val="24"/>
          <w:lang w:val="sr-Cyrl-CS"/>
        </w:rPr>
        <w:t>-добра</w:t>
      </w:r>
      <w:r w:rsidR="00C66C4C" w:rsidRPr="00C95468">
        <w:rPr>
          <w:rFonts w:ascii="Times New Roman" w:hAnsi="Times New Roman"/>
          <w:b/>
          <w:bCs/>
          <w:iCs/>
          <w:sz w:val="24"/>
          <w:szCs w:val="24"/>
          <w:lang w:val="sr-Cyrl-CS"/>
        </w:rPr>
        <w:t>-</w:t>
      </w:r>
      <w:r w:rsidR="00D80ADD" w:rsidRPr="00C95468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proofErr w:type="spellStart"/>
      <w:r w:rsidR="009009F0" w:rsidRPr="007E6208">
        <w:rPr>
          <w:rFonts w:ascii="Times New Roman" w:eastAsia="Times New Roman" w:hAnsi="Times New Roman"/>
          <w:b/>
          <w:lang w:eastAsia="sr-Latn-CS"/>
        </w:rPr>
        <w:t>МЕДИЦИНСКА</w:t>
      </w:r>
      <w:proofErr w:type="spellEnd"/>
      <w:r w:rsidR="009009F0" w:rsidRPr="007E6208">
        <w:rPr>
          <w:rFonts w:ascii="Times New Roman" w:eastAsia="Times New Roman" w:hAnsi="Times New Roman"/>
          <w:b/>
          <w:lang w:eastAsia="sr-Latn-CS"/>
        </w:rPr>
        <w:t xml:space="preserve"> </w:t>
      </w:r>
      <w:proofErr w:type="spellStart"/>
      <w:r w:rsidR="009009F0" w:rsidRPr="007E6208">
        <w:rPr>
          <w:rFonts w:ascii="Times New Roman" w:eastAsia="Times New Roman" w:hAnsi="Times New Roman"/>
          <w:b/>
          <w:lang w:eastAsia="sr-Latn-CS"/>
        </w:rPr>
        <w:t>ОПРЕМА</w:t>
      </w:r>
      <w:proofErr w:type="spellEnd"/>
      <w:r w:rsidR="002B2F60" w:rsidRPr="007E6208">
        <w:rPr>
          <w:rFonts w:ascii="Times New Roman" w:eastAsia="Times New Roman" w:hAnsi="Times New Roman"/>
          <w:b/>
          <w:lang w:val="sr-Cyrl-RS" w:eastAsia="sr-Latn-CS"/>
        </w:rPr>
        <w:t>– НОВА</w:t>
      </w:r>
      <w:r w:rsidR="002B2F60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</w:t>
      </w:r>
      <w:r w:rsidR="009009F0" w:rsidRPr="00C95468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proofErr w:type="spellStart"/>
      <w:r w:rsidR="009009F0" w:rsidRPr="00C95468">
        <w:rPr>
          <w:rFonts w:ascii="Times New Roman" w:eastAsia="Times New Roman" w:hAnsi="Times New Roman"/>
          <w:b/>
          <w:sz w:val="24"/>
          <w:szCs w:val="24"/>
          <w:lang w:eastAsia="sr-Latn-CS"/>
        </w:rPr>
        <w:t>за</w:t>
      </w:r>
      <w:proofErr w:type="spellEnd"/>
      <w:r w:rsidR="009009F0" w:rsidRPr="00C95468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proofErr w:type="spellStart"/>
      <w:r w:rsidR="009009F0" w:rsidRPr="00C95468">
        <w:rPr>
          <w:rFonts w:ascii="Times New Roman" w:eastAsia="Times New Roman" w:hAnsi="Times New Roman"/>
          <w:b/>
          <w:sz w:val="24"/>
          <w:szCs w:val="24"/>
          <w:lang w:eastAsia="sr-Latn-CS"/>
        </w:rPr>
        <w:t>потребе</w:t>
      </w:r>
      <w:proofErr w:type="spellEnd"/>
      <w:r w:rsidR="009009F0" w:rsidRPr="00C95468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Дома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за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децу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и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лица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ометена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у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развоју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‚‚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Др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Никола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Шуменковић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‚‚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Стамница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која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обухвата</w:t>
      </w:r>
      <w:proofErr w:type="spellEnd"/>
      <w:r w:rsidR="00C66C4C" w:rsidRPr="00C95468">
        <w:rPr>
          <w:rFonts w:ascii="Times New Roman" w:eastAsia="Times New Roman" w:hAnsi="Times New Roman"/>
          <w:sz w:val="24"/>
          <w:szCs w:val="24"/>
          <w:lang w:eastAsia="sr-Latn-CS"/>
        </w:rPr>
        <w:t>:</w:t>
      </w:r>
    </w:p>
    <w:p w:rsidR="006F2407" w:rsidRPr="006F2407" w:rsidRDefault="006F2407" w:rsidP="00C66C4C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tbl>
      <w:tblPr>
        <w:tblpPr w:leftFromText="180" w:rightFromText="180" w:vertAnchor="text" w:horzAnchor="margin" w:tblpXSpec="center" w:tblpY="139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622"/>
        <w:gridCol w:w="1417"/>
        <w:gridCol w:w="1452"/>
      </w:tblGrid>
      <w:tr w:rsidR="00487FC4" w:rsidRPr="006F2407" w:rsidTr="00487FC4">
        <w:trPr>
          <w:trHeight w:val="558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2407">
              <w:rPr>
                <w:rFonts w:ascii="Times New Roman" w:hAnsi="Times New Roman"/>
                <w:b/>
                <w:bCs/>
              </w:rPr>
              <w:t>Р.б</w:t>
            </w:r>
            <w:proofErr w:type="spellEnd"/>
            <w:r w:rsidRPr="006F2407">
              <w:rPr>
                <w:rFonts w:ascii="Times New Roman" w:hAnsi="Times New Roman"/>
                <w:b/>
                <w:bCs/>
                <w:lang w:val="sr-Cyrl-RS"/>
              </w:rPr>
              <w:t>.</w:t>
            </w:r>
          </w:p>
        </w:tc>
        <w:tc>
          <w:tcPr>
            <w:tcW w:w="7622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артикла</w:t>
            </w:r>
            <w:proofErr w:type="spellEnd"/>
          </w:p>
          <w:p w:rsidR="00487FC4" w:rsidRPr="006F2407" w:rsidRDefault="00487FC4" w:rsidP="00487F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Јед</w:t>
            </w:r>
            <w:proofErr w:type="spellEnd"/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мере</w:t>
            </w:r>
            <w:proofErr w:type="spellEnd"/>
          </w:p>
          <w:p w:rsidR="00487FC4" w:rsidRPr="006F2407" w:rsidRDefault="00487FC4" w:rsidP="00487F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2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Количина</w:t>
            </w:r>
            <w:proofErr w:type="spellEnd"/>
          </w:p>
          <w:p w:rsidR="00487FC4" w:rsidRPr="006F2407" w:rsidRDefault="00487FC4" w:rsidP="00487F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87FC4" w:rsidRPr="006F2407" w:rsidTr="00487FC4">
        <w:trPr>
          <w:trHeight w:val="5004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val="sr-Cyrl-RS"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  <w:t>Болнички</w:t>
            </w:r>
            <w:proofErr w:type="spellEnd"/>
            <w:r w:rsidRPr="006F2407"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  <w:t>кревет</w:t>
            </w:r>
            <w:proofErr w:type="spellEnd"/>
            <w:r w:rsidRPr="006F2407"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  <w:t xml:space="preserve"> – </w:t>
            </w:r>
            <w:proofErr w:type="spellStart"/>
            <w:r w:rsidRPr="006F2407"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  <w:t>електрични</w:t>
            </w:r>
            <w:proofErr w:type="spellEnd"/>
          </w:p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color w:val="FF0000"/>
                <w:kern w:val="3"/>
                <w:sz w:val="20"/>
                <w:szCs w:val="20"/>
                <w:lang w:val="sr-Cyrl-RS" w:eastAsia="hi-IN" w:bidi="hi-IN"/>
              </w:rPr>
            </w:pP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Број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мотора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: 3</w:t>
            </w:r>
            <w:r w:rsidRPr="006F2407">
              <w:rPr>
                <w:rFonts w:ascii="Times New Roman" w:eastAsia="SimSun" w:hAnsi="Times New Roman"/>
                <w:color w:val="FF0000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Погонски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систем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24 V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Исправљач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струје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220 V/24 V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интегрисан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кревету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испод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лежеће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површине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Даљинске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команде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пацијента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и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болнички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персонал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закључавањем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свих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функција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кревета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Број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точкова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4 (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кочницом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)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Конструкција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од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металних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профила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завршно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заштићен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eлeктрoстaтскoм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бojoм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oтпoрнoм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нa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дeзинфeкциoнa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срeдствa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и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срeдствa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зa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прaњe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чеоне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и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бочне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стране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од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дрвета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.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Бочне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стране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од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дрвета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и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могу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спуштати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и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подизати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до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нивоа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лежеће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val="sr-Cyrl-RS" w:eastAsia="hi-IN" w:bidi="hi-IN"/>
              </w:rPr>
              <w:t>п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овршине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База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кревета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коју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належе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душек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је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од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латофклекса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Висина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подесива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од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35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до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75 cm ± 2 cm</w:t>
            </w:r>
          </w:p>
          <w:p w:rsidR="00487FC4" w:rsidRPr="006F2407" w:rsidRDefault="009C64B5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kern w:val="3"/>
                <w:sz w:val="20"/>
                <w:szCs w:val="20"/>
                <w:lang w:val="sr-Cyrl-RS" w:eastAsia="hi-IN" w:bidi="hi-IN"/>
              </w:rPr>
              <w:t>Максимална у</w:t>
            </w:r>
            <w:proofErr w:type="spellStart"/>
            <w:r w:rsidR="00487FC4"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купна</w:t>
            </w:r>
            <w:proofErr w:type="spellEnd"/>
            <w:r w:rsidR="00487FC4"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="00487FC4"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дужина</w:t>
            </w:r>
            <w:proofErr w:type="spellEnd"/>
            <w:r w:rsidR="00487FC4"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="00487FC4"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кревета</w:t>
            </w:r>
            <w:proofErr w:type="spellEnd"/>
            <w:r w:rsidR="00487FC4"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205 cm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Дужина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лежећег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дела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који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належе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душек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196± 2 cm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Минималан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услов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носивост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кревета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150 kg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Подизање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ногу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35º ± 2 cm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color w:val="FF0000"/>
                <w:kern w:val="3"/>
                <w:sz w:val="20"/>
                <w:szCs w:val="20"/>
                <w:lang w:val="sr-Cyrl-RS"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Подизање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узглавља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до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70 – 75 </w:t>
            </w:r>
          </w:p>
        </w:tc>
        <w:tc>
          <w:tcPr>
            <w:tcW w:w="1417" w:type="dxa"/>
            <w:vAlign w:val="bottom"/>
          </w:tcPr>
          <w:p w:rsidR="00487FC4" w:rsidRPr="006F2407" w:rsidRDefault="00487FC4" w:rsidP="007E620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7E620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12</w:t>
            </w:r>
          </w:p>
        </w:tc>
      </w:tr>
      <w:tr w:rsidR="00487FC4" w:rsidRPr="006F2407" w:rsidTr="00487FC4">
        <w:trPr>
          <w:trHeight w:val="19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2</w:t>
            </w:r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val="sr-Cyrl-RS"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  <w:t>Антидекубитус</w:t>
            </w:r>
            <w:proofErr w:type="spellEnd"/>
            <w:r w:rsidRPr="006F2407"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  <w:t>душек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line="240" w:lineRule="auto"/>
              <w:ind w:left="360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val="sr-Latn-RS"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Душек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из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једног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дела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израђен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од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полиуретан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пене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густине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37kg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/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m3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(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први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степен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декубита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), </w:t>
            </w:r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профилисане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тако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може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користити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креветима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који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имају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могућност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подешавања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лежеће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платформе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(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попречни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усечени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канали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2/3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душека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),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дебљина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140 mm,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антибактеријска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и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непропусна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навлака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рајсфешлусом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(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скидива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),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навлака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негорива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и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перива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95 º</w:t>
            </w: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12</w:t>
            </w:r>
          </w:p>
        </w:tc>
      </w:tr>
      <w:tr w:rsidR="00487FC4" w:rsidRPr="006F2407" w:rsidTr="00487FC4">
        <w:trPr>
          <w:trHeight w:val="2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Стаклени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ормар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лекове</w:t>
            </w:r>
            <w:proofErr w:type="spellEnd"/>
          </w:p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sz w:val="20"/>
                <w:szCs w:val="20"/>
                <w:lang w:val="sr-Cyrl-RS"/>
              </w:rPr>
            </w:pPr>
          </w:p>
          <w:p w:rsidR="00487FC4" w:rsidRPr="006F2407" w:rsidRDefault="00487FC4" w:rsidP="00487FC4">
            <w:pPr>
              <w:widowControl w:val="0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Израђен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челичних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профила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заштићених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пластификацијом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.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Два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сегмента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у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једној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целини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горњи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стакленим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вратима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доњи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испуном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челичног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лима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Оба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дела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мора</w:t>
            </w:r>
            <w:proofErr w:type="gramEnd"/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 xml:space="preserve"> да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имају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уграђене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бравице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.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2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Димензије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Дубина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x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ширина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x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висина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–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50cm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x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60cm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x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180cm</w:t>
            </w:r>
            <w:proofErr w:type="spellEnd"/>
          </w:p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b/>
                <w:iCs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3</w:t>
            </w:r>
          </w:p>
        </w:tc>
      </w:tr>
      <w:tr w:rsidR="00487FC4" w:rsidRPr="006F2407" w:rsidTr="00487FC4">
        <w:trPr>
          <w:trHeight w:val="1683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b/>
                <w:sz w:val="20"/>
                <w:szCs w:val="20"/>
              </w:rPr>
              <w:t>Сталак</w:t>
            </w:r>
            <w:proofErr w:type="spellEnd"/>
            <w:r w:rsidRPr="006F240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b/>
                <w:sz w:val="20"/>
                <w:szCs w:val="20"/>
              </w:rPr>
              <w:t>инфузију</w:t>
            </w:r>
            <w:proofErr w:type="spellEnd"/>
          </w:p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  <w:p w:rsidR="00487FC4" w:rsidRPr="006F2407" w:rsidRDefault="00487FC4" w:rsidP="00487FC4">
            <w:pPr>
              <w:widowControl w:val="0"/>
              <w:numPr>
                <w:ilvl w:val="0"/>
                <w:numId w:val="30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r w:rsidRPr="006F240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И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зрађен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челичних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профила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заштићених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пластификацијом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.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Покретан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са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точковима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0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Подесив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висини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Висина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120</w:t>
            </w:r>
            <w:r w:rsidRPr="006F2407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>cm</w:t>
            </w:r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до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220cm.Носивост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Минимум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20kg</w:t>
            </w:r>
            <w:proofErr w:type="spellEnd"/>
            <w:r w:rsidRPr="006F240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487FC4" w:rsidRPr="006F2407" w:rsidTr="00487FC4">
        <w:trPr>
          <w:trHeight w:val="2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Појас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хумано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везивање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руку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b/>
                <w:sz w:val="20"/>
                <w:szCs w:val="20"/>
                <w:lang w:val="sr-Cyrl-RS"/>
              </w:rPr>
              <w:t>(</w:t>
            </w:r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сета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  <w:lang w:val="sr-Cyrl-RS"/>
              </w:rPr>
              <w:t>)</w:t>
            </w:r>
          </w:p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487FC4" w:rsidRPr="006F2407" w:rsidRDefault="00487FC4" w:rsidP="00487FC4">
            <w:pPr>
              <w:widowControl w:val="0"/>
              <w:numPr>
                <w:ilvl w:val="0"/>
                <w:numId w:val="31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Могућност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фиксације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руку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ногу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и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трупа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пацијената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у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различитим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положајима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тела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gram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( у</w:t>
            </w:r>
            <w:proofErr w:type="gram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случају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постојања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рана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декубит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или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других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медицинских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ограничења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),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бок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леђа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или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стомак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1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Фиксирање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појаса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кревет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магнетом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са</w:t>
            </w:r>
            <w:proofErr w:type="spellEnd"/>
            <w:proofErr w:type="gram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могућношћу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подешавања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дужине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у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односу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димензије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кревета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1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Брзо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и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лако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демонтирање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појасева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магнетним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кључем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1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Отпорност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хемијске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агенсе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</w:t>
            </w:r>
          </w:p>
        </w:tc>
      </w:tr>
      <w:tr w:rsidR="00487FC4" w:rsidRPr="006F2407" w:rsidTr="007E6208">
        <w:trPr>
          <w:trHeight w:val="7726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7E6208">
            <w:pPr>
              <w:widowControl w:val="0"/>
              <w:spacing w:line="240" w:lineRule="auto"/>
              <w:jc w:val="both"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Стерилизатор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Запремина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-58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литара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Стерилизатор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је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направљен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цео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од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нерђајућег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челика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Дигитално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подешавање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времена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и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температуре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стерилизације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Стерилизатор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поседује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електронску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контролу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параметара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P.I.D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.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контролом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Термоизолација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од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фибергласа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Опсег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температуре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од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140 ºC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до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250 ºC</w:t>
            </w:r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Стерилизатор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аутоматски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рачуна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време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стерилизације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у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зависности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од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подешене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температуре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Могућност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подешавања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времена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стерилизације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од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 0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до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600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минута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и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неограничено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Врата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закључавају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помоћу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кључа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Дигитални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дисплеј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поседује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визуелни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и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звучни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аларм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за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:</w:t>
            </w:r>
          </w:p>
          <w:p w:rsidR="00F8676D" w:rsidRPr="00F8676D" w:rsidRDefault="00F8676D" w:rsidP="00F8676D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firstLine="132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прекомерну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температуру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;</w:t>
            </w:r>
          </w:p>
          <w:p w:rsidR="00F8676D" w:rsidRPr="00F8676D" w:rsidRDefault="00F8676D" w:rsidP="00F8676D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firstLine="132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нижу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температуру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од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задате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;</w:t>
            </w:r>
          </w:p>
          <w:p w:rsidR="00F8676D" w:rsidRPr="00F8676D" w:rsidRDefault="00F8676D" w:rsidP="00F8676D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firstLine="132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оштећену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температурну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сонду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;</w:t>
            </w:r>
          </w:p>
          <w:p w:rsidR="00F8676D" w:rsidRPr="00F8676D" w:rsidRDefault="00F8676D" w:rsidP="00F8676D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firstLine="132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proofErr w:type="gram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оштећен</w:t>
            </w:r>
            <w:proofErr w:type="spellEnd"/>
            <w:proofErr w:type="gram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грејни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елемент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.</w:t>
            </w:r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Термостат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за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заштиту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од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прекомерне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температуре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Максимална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снага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800W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Стерилизатор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мора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поседује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2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подесиве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полице</w:t>
            </w:r>
            <w:proofErr w:type="spellEnd"/>
          </w:p>
          <w:p w:rsidR="00F8676D" w:rsidRPr="00F8676D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color w:val="212121"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Спољашње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димензије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700mm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x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480mm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x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470mm</w:t>
            </w:r>
            <w:proofErr w:type="spellEnd"/>
          </w:p>
          <w:p w:rsidR="00487FC4" w:rsidRPr="006F2407" w:rsidRDefault="00F8676D" w:rsidP="00F8676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contextualSpacing/>
              <w:rPr>
                <w:rFonts w:ascii="Times New Roman" w:eastAsia="Arial" w:hAnsi="Times New Roman"/>
                <w:b/>
                <w:sz w:val="20"/>
                <w:szCs w:val="20"/>
              </w:rPr>
            </w:pP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Унутрашња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димензија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коморе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500mm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x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360mm</w:t>
            </w:r>
            <w:proofErr w:type="spellEnd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 xml:space="preserve"> x </w:t>
            </w:r>
            <w:proofErr w:type="spellStart"/>
            <w:r w:rsidRPr="00F8676D">
              <w:rPr>
                <w:rFonts w:ascii="Times New Roman" w:eastAsia="Arial" w:hAnsi="Times New Roman"/>
                <w:color w:val="212121"/>
                <w:sz w:val="20"/>
                <w:szCs w:val="20"/>
              </w:rPr>
              <w:t>320mm</w:t>
            </w:r>
            <w:proofErr w:type="spellEnd"/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spacing w:after="24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spacing w:after="24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</w:t>
            </w:r>
          </w:p>
        </w:tc>
      </w:tr>
      <w:tr w:rsidR="00487FC4" w:rsidRPr="006F2407" w:rsidTr="007E6208">
        <w:trPr>
          <w:trHeight w:val="976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spacing w:line="240" w:lineRule="auto"/>
              <w:rPr>
                <w:rFonts w:ascii="Times New Roman" w:eastAsia="Arial" w:hAnsi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Добош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стерилизацију</w:t>
            </w:r>
            <w:proofErr w:type="spellEnd"/>
          </w:p>
          <w:p w:rsidR="00487FC4" w:rsidRPr="006F2407" w:rsidRDefault="00487FC4" w:rsidP="00487FC4">
            <w:pPr>
              <w:numPr>
                <w:ilvl w:val="0"/>
                <w:numId w:val="32"/>
              </w:numPr>
              <w:spacing w:line="240" w:lineRule="auto"/>
              <w:contextualSpacing/>
              <w:rPr>
                <w:rFonts w:ascii="Times New Roman" w:eastAsia="Arial" w:hAnsi="Times New Roman"/>
                <w:b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Димензије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160х150mm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бочно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перфориран</w:t>
            </w:r>
            <w:proofErr w:type="spellEnd"/>
          </w:p>
        </w:tc>
        <w:tc>
          <w:tcPr>
            <w:tcW w:w="1417" w:type="dxa"/>
            <w:vAlign w:val="bottom"/>
          </w:tcPr>
          <w:p w:rsidR="00487FC4" w:rsidRPr="00C97CD8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C97CD8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487FC4" w:rsidRPr="00C97CD8" w:rsidRDefault="00487FC4" w:rsidP="007E6208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</w:t>
            </w:r>
          </w:p>
          <w:p w:rsidR="00487FC4" w:rsidRPr="00C97CD8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B1701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487FC4" w:rsidRPr="006F2407" w:rsidTr="00487FC4">
        <w:trPr>
          <w:trHeight w:val="2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8</w:t>
            </w:r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hi-IN" w:bidi="hi-IN"/>
              </w:rPr>
              <w:t>Инвалидска</w:t>
            </w:r>
            <w:proofErr w:type="spellEnd"/>
            <w:r w:rsidRPr="006F2407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val="sr-Cyrl-RS"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hi-IN" w:bidi="hi-IN"/>
              </w:rPr>
              <w:t>колица</w:t>
            </w:r>
            <w:proofErr w:type="spellEnd"/>
            <w:r w:rsidRPr="006F2407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hi-IN" w:bidi="hi-IN"/>
              </w:rPr>
              <w:t>механичка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предње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и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задње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пуне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гуме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од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полиуретан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пене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механизам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брзо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скидање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задњих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точкова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наслони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руку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који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закошени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како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би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омогућили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кориснику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приђу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столу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наслони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руку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обложени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квалитетном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пеном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;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дупле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маказе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раму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за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склапање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точкови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задњи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пуна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гума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 24“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точкови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предњи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200x50mm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рукохват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задњем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точку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алуминијума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hAnsi="Times New Roman"/>
                <w:sz w:val="20"/>
                <w:szCs w:val="20"/>
              </w:rPr>
              <w:lastRenderedPageBreak/>
              <w:t>ширина</w:t>
            </w:r>
            <w:proofErr w:type="spellEnd"/>
            <w:r w:rsidRPr="006F24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hAnsi="Times New Roman"/>
                <w:sz w:val="20"/>
                <w:szCs w:val="20"/>
              </w:rPr>
              <w:t>седишта</w:t>
            </w:r>
            <w:proofErr w:type="spellEnd"/>
            <w:r w:rsidRPr="006F24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hAnsi="Times New Roman"/>
                <w:sz w:val="20"/>
                <w:szCs w:val="20"/>
              </w:rPr>
              <w:t>44-48cm</w:t>
            </w: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±1cm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val="sr-Cyrl-RS" w:eastAsia="hi-IN" w:bidi="hi-IN"/>
              </w:rPr>
            </w:pP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укупна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тежина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до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18kg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>носивост</w:t>
            </w:r>
            <w:proofErr w:type="spellEnd"/>
            <w:r w:rsidRPr="006F2407">
              <w:rPr>
                <w:rFonts w:ascii="Times New Roman" w:eastAsia="SimSun" w:hAnsi="Times New Roman"/>
                <w:kern w:val="3"/>
                <w:sz w:val="20"/>
                <w:szCs w:val="20"/>
                <w:lang w:eastAsia="hi-IN" w:bidi="hi-IN"/>
              </w:rPr>
              <w:t xml:space="preserve"> 130 kg</w:t>
            </w:r>
          </w:p>
        </w:tc>
        <w:tc>
          <w:tcPr>
            <w:tcW w:w="1417" w:type="dxa"/>
            <w:vAlign w:val="bottom"/>
          </w:tcPr>
          <w:p w:rsidR="007E6208" w:rsidRDefault="007E6208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7E6208" w:rsidRDefault="007E6208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7E6208" w:rsidRDefault="007E6208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7E6208" w:rsidRDefault="007E6208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15</w:t>
            </w:r>
          </w:p>
        </w:tc>
      </w:tr>
      <w:tr w:rsidR="00487FC4" w:rsidRPr="006F2407" w:rsidTr="00487FC4">
        <w:trPr>
          <w:trHeight w:val="2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Ходалица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са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4.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тачке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ослонца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Израђена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алуминијума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м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екани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рукохвати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,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с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клопива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,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в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исина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подесива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.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Минималан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услов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носивост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ходалице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130 kg</w:t>
            </w:r>
          </w:p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10</w:t>
            </w:r>
          </w:p>
        </w:tc>
      </w:tr>
      <w:tr w:rsidR="00487FC4" w:rsidRPr="006F2407" w:rsidTr="00487FC4">
        <w:trPr>
          <w:trHeight w:val="2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Столица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купање</w:t>
            </w:r>
            <w:proofErr w:type="spellEnd"/>
          </w:p>
          <w:p w:rsidR="00487FC4" w:rsidRPr="006F2407" w:rsidRDefault="00487FC4" w:rsidP="00487FC4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Укупна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ширина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50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Latn-RS"/>
              </w:rPr>
              <w:t>cm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± 2 cm</w:t>
            </w:r>
          </w:p>
          <w:p w:rsidR="00487FC4" w:rsidRPr="006F2407" w:rsidRDefault="00487FC4" w:rsidP="00487FC4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Укупна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дубина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50cm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± 2 cm</w:t>
            </w:r>
          </w:p>
          <w:p w:rsidR="00487FC4" w:rsidRPr="006F2407" w:rsidRDefault="00487FC4" w:rsidP="00487FC4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Подешавање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висине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35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45 ± 2 cm</w:t>
            </w:r>
          </w:p>
          <w:p w:rsidR="00487FC4" w:rsidRPr="006F2407" w:rsidRDefault="00487FC4" w:rsidP="00487FC4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Минималан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услов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носивост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столице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150kg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5"/>
              </w:numPr>
              <w:spacing w:line="240" w:lineRule="auto"/>
              <w:contextualSpacing/>
              <w:rPr>
                <w:rFonts w:ascii="Times New Roman" w:eastAsia="Arial" w:hAnsi="Times New Roman"/>
                <w:b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Израђена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алуминијума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C97CD8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487FC4" w:rsidRPr="006F2407" w:rsidTr="00487FC4">
        <w:trPr>
          <w:trHeight w:val="2678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Аспиратор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Тип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мотора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безуљна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клипна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пумпа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Радни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напон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230 W +/- 10%,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50Hz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Максимални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вакуум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(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подесив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): -640 mm Hg +/- 10%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Максимални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проток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: 40 L/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мин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+/- 10%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Ниво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буке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&lt;61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Db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eastAsia="Arial" w:hAnsi="Times New Roman"/>
                <w:b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Капацитет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боце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1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литар</w:t>
            </w:r>
            <w:proofErr w:type="spellEnd"/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487FC4" w:rsidRPr="006F2407" w:rsidRDefault="00487FC4" w:rsidP="00C97CD8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</w:t>
            </w:r>
          </w:p>
        </w:tc>
      </w:tr>
      <w:tr w:rsidR="00487FC4" w:rsidRPr="006F2407" w:rsidTr="00487FC4">
        <w:trPr>
          <w:trHeight w:val="2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pacing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Инхалатор</w:t>
            </w:r>
            <w:proofErr w:type="spellEnd"/>
          </w:p>
          <w:p w:rsidR="00487FC4" w:rsidRPr="006F2407" w:rsidRDefault="00487FC4" w:rsidP="00487FC4">
            <w:pPr>
              <w:widowControl w:val="0"/>
              <w:spacing w:line="240" w:lineRule="auto"/>
              <w:jc w:val="both"/>
              <w:rPr>
                <w:rFonts w:ascii="Times New Roman" w:eastAsia="Arial" w:hAnsi="Times New Roman"/>
                <w:color w:val="000000"/>
                <w:sz w:val="16"/>
                <w:szCs w:val="16"/>
              </w:rPr>
            </w:pP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16"/>
                <w:szCs w:val="16"/>
              </w:rPr>
              <w:t>МИНИМАЛНЕ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16"/>
                <w:szCs w:val="16"/>
              </w:rPr>
              <w:t>ТЕХНИЧКЕ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16"/>
                <w:szCs w:val="16"/>
              </w:rPr>
              <w:t>КАРАКТЕРИСТИКЕ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Kомпресорски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инхалатор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радног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притиска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1.5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бара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за</w:t>
            </w:r>
            <w:proofErr w:type="spellEnd"/>
            <w:proofErr w:type="gram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велики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број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инхалација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током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дана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Аутоклавирајуце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мекане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маске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велика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мала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избору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)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Аутоклавирајуци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небулајзер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интераптером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низменично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инхалирање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)</w:t>
            </w:r>
          </w:p>
          <w:p w:rsidR="00487FC4" w:rsidRPr="006F2407" w:rsidRDefault="00487FC4" w:rsidP="00487FC4">
            <w:pPr>
              <w:widowControl w:val="0"/>
              <w:spacing w:line="240" w:lineRule="auto"/>
              <w:ind w:left="360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u w:val="single"/>
                <w:lang w:val="sr-Cyrl-RS"/>
              </w:rPr>
            </w:pP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  <w:u w:val="single"/>
                <w:lang w:val="sr-Cyrl-RS"/>
              </w:rPr>
              <w:t>Д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  <w:u w:val="single"/>
              </w:rPr>
              <w:t>изна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  <w:u w:val="single"/>
              </w:rPr>
              <w:t>:</w:t>
            </w: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  <w:u w:val="single"/>
                <w:lang w:val="sr-Cyrl-RS"/>
              </w:rPr>
              <w:t xml:space="preserve">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8"/>
              </w:numPr>
              <w:spacing w:after="240" w:line="240" w:lineRule="auto"/>
              <w:contextualSpacing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u w:val="single"/>
                <w:lang w:val="sr-Cyrl-RS"/>
              </w:rPr>
            </w:pP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Укупан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излаз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. – 440</w:t>
            </w: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  <w:lang w:val="sr-Latn-RS"/>
              </w:rPr>
              <w:t>mg</w:t>
            </w: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мин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8"/>
              </w:numPr>
              <w:spacing w:after="240" w:line="240" w:lineRule="auto"/>
              <w:contextualSpacing/>
              <w:jc w:val="both"/>
              <w:rPr>
                <w:rFonts w:ascii="Times New Roman" w:eastAsia="Arial" w:hAnsi="Times New Roman"/>
                <w:sz w:val="20"/>
                <w:szCs w:val="20"/>
                <w:u w:val="single"/>
                <w:lang w:val="sr-Cyrl-RS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ММD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(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средњи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пречник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честица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)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маx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, - 3.6 Um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8"/>
              </w:numPr>
              <w:spacing w:after="240" w:line="240" w:lineRule="auto"/>
              <w:contextualSpacing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u w:val="single"/>
                <w:lang w:val="sr-Cyrl-RS"/>
              </w:rPr>
            </w:pP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проценат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честица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мањих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5 Um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67 %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8"/>
              </w:numPr>
              <w:spacing w:after="240" w:line="240" w:lineRule="auto"/>
              <w:contextualSpacing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u w:val="single"/>
                <w:lang w:val="sr-Cyrl-RS"/>
              </w:rPr>
            </w:pP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ПИФ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систем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интегрисан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  <w:lang w:val="sr-Cyrl-RS"/>
              </w:rPr>
              <w:t>у</w:t>
            </w: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небулајзер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Одабрани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спектар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аеросола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омогућава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циљну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употребу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централну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перифералну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пл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  <w:lang w:val="sr-Cyrl-RS"/>
              </w:rPr>
              <w:t>ућн</w:t>
            </w:r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област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8"/>
              </w:numPr>
              <w:spacing w:after="240" w:line="240" w:lineRule="auto"/>
              <w:contextualSpacing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Могућност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инхалирања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деце</w:t>
            </w:r>
            <w:proofErr w:type="spellEnd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F2407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одраслих</w:t>
            </w:r>
            <w:proofErr w:type="spellEnd"/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3</w:t>
            </w:r>
          </w:p>
          <w:p w:rsidR="00487FC4" w:rsidRPr="006F2407" w:rsidRDefault="00487FC4" w:rsidP="00C97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487FC4" w:rsidRPr="006F2407" w:rsidTr="00487FC4">
        <w:trPr>
          <w:trHeight w:val="1827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pacing w:line="240" w:lineRule="auto"/>
              <w:rPr>
                <w:rFonts w:ascii="Times New Roman" w:eastAsia="Arial" w:hAnsi="Times New Roman"/>
                <w:sz w:val="20"/>
                <w:szCs w:val="20"/>
                <w:lang w:val="sr-Cyrl-RS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ЕКГ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АПАРАТ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7''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екран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додир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у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боји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као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и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засебне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тастере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брзо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 xml:space="preserve"> к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оришћење</w:t>
            </w:r>
            <w:proofErr w:type="spellEnd"/>
            <w:proofErr w:type="gram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Корисник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вођен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током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аквизиције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мерења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постављања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електрода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провере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квалитета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мерења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штампања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и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складиштења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Аутоматска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мануелни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статички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или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ритмички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лако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може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одабрати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додиром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тастер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Нова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Рyтхм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ЕЦГ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функција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омогућава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анализу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3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минута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током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мерења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укључујући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тренд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пулсног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ритма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и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варијабилности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снимци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могу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складиштити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уређају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или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пренети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преко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УСБ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конекције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рачунар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gram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(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опционо</w:t>
            </w:r>
            <w:proofErr w:type="spellEnd"/>
            <w:proofErr w:type="gram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)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или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УСБ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меморију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r w:rsidRPr="006F2407">
              <w:rPr>
                <w:rFonts w:ascii="Times New Roman" w:eastAsia="Arial" w:hAnsi="Times New Roman"/>
                <w:sz w:val="20"/>
                <w:szCs w:val="20"/>
                <w:lang w:val="sr-Latn-RS"/>
              </w:rPr>
              <w:lastRenderedPageBreak/>
              <w:t>Glasgow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интерпретациони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алгоритам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доступан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одрасле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и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педијатријске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пацијенте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Специјална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апликација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управљање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мерењима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рачунару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(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опционо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)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је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дизајнирана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лако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али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комплетно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управљање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сним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цима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ЕКГ канали:12-канали(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Latn-RS"/>
              </w:rPr>
              <w:t>I,II.III.aVR-L-F,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В1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-6)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Пацијент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кабел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Стандардни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15D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,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10водова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CМRR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: &gt;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100dB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Улазна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импеданса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100МΩ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Улазно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узорковање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32000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узорака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секунди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каналу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резолуција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5μ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  <w:lang w:val="sr-Latn-RS"/>
              </w:rPr>
              <w:t>V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LSB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; 500 u/s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Динамички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опсег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: +/- 325 mV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Пропусна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ширина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 xml:space="preserve">  п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ерформансе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еквивалентне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: 05-150 Hz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Детекција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пацемакер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-а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Хардверска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детекција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заједно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конволуционалним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дигиталним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филтрирањем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Филтери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Дигитални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линеарни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фазни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дијагностички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хигх-пасс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фитер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(у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складу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60601-2-25 2.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едиц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.); 50/60 Hz</w:t>
            </w:r>
            <w:r w:rsidRPr="006F2407">
              <w:rPr>
                <w:rFonts w:ascii="Times New Roman" w:eastAsia="Arial" w:hAnsi="Times New Roman"/>
                <w:color w:val="FF0000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Latn-RS"/>
              </w:rPr>
              <w:t>AC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дигитални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интерференционо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адаптиван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филтер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;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Дигитални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6F2407">
                <w:rPr>
                  <w:rFonts w:ascii="Times New Roman" w:eastAsia="Arial" w:hAnsi="Times New Roman"/>
                  <w:sz w:val="20"/>
                  <w:szCs w:val="20"/>
                </w:rPr>
                <w:t>LOW</w:t>
              </w:r>
            </w:smartTag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-PASS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л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тер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25/40 Hz,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само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приказ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и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ш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тампу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Заштита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дефибрилатора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ААМИ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ИЕЦ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стандарди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Фронт-енд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перформанце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: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АНСИ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ААМИ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ИЕЦ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60601-2-25:2011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Мод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снимања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Аутомати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к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(12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канала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),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Мануал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(3/6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канала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),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Стат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(12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канала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),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Рхyтхм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(1/3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канала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)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Конфигурација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 xml:space="preserve">: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Latn-RS"/>
              </w:rPr>
              <w:t>Standard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или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Cabrera</w:t>
            </w:r>
          </w:p>
          <w:p w:rsidR="00487FC4" w:rsidRPr="006F2407" w:rsidRDefault="00487FC4" w:rsidP="00487FC4">
            <w:pPr>
              <w:widowControl w:val="0"/>
              <w:numPr>
                <w:ilvl w:val="0"/>
                <w:numId w:val="39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Детекција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квара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електроди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езависно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свим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електродама</w:t>
            </w:r>
            <w:proofErr w:type="spellEnd"/>
          </w:p>
          <w:p w:rsidR="00485378" w:rsidRPr="00485378" w:rsidRDefault="00487FC4" w:rsidP="00485378">
            <w:pPr>
              <w:pStyle w:val="ListParagraph"/>
              <w:widowControl w:val="0"/>
              <w:numPr>
                <w:ilvl w:val="0"/>
                <w:numId w:val="39"/>
              </w:numPr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ЕЦГ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мерења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с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електроде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средња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вредност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QТ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коригована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вредност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,</w:t>
            </w:r>
          </w:p>
          <w:p w:rsidR="00485378" w:rsidRPr="00485378" w:rsidRDefault="00487FC4" w:rsidP="00485378">
            <w:pPr>
              <w:pStyle w:val="ListParagraph"/>
              <w:widowControl w:val="0"/>
              <w:numPr>
                <w:ilvl w:val="0"/>
                <w:numId w:val="39"/>
              </w:numPr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ЕЦГ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интерпретација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6F2407">
              <w:rPr>
                <w:rFonts w:ascii="Times New Roman" w:eastAsia="Arial" w:hAnsi="Times New Roman"/>
                <w:sz w:val="20"/>
                <w:szCs w:val="20"/>
                <w:lang w:val="sr-Latn-RS"/>
              </w:rPr>
              <w:t>Glasgow</w:t>
            </w:r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485378" w:rsidRPr="00485378" w:rsidRDefault="00487FC4" w:rsidP="00485378">
            <w:pPr>
              <w:pStyle w:val="ListParagraph"/>
              <w:widowControl w:val="0"/>
              <w:numPr>
                <w:ilvl w:val="0"/>
                <w:numId w:val="39"/>
              </w:numPr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ЕKSPORTформат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>: SCP-PDF</w:t>
            </w:r>
            <w:r w:rsidR="00485378" w:rsidRPr="00886EA0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485378" w:rsidRPr="00886EA0" w:rsidRDefault="00485378" w:rsidP="00485378">
            <w:pPr>
              <w:pStyle w:val="ListParagraph"/>
              <w:widowControl w:val="0"/>
              <w:numPr>
                <w:ilvl w:val="0"/>
                <w:numId w:val="39"/>
              </w:numPr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886EA0">
              <w:rPr>
                <w:rFonts w:ascii="Times New Roman" w:eastAsia="Arial" w:hAnsi="Times New Roman"/>
                <w:sz w:val="20"/>
                <w:szCs w:val="20"/>
              </w:rPr>
              <w:t>Опционо</w:t>
            </w:r>
            <w:proofErr w:type="spellEnd"/>
            <w:r w:rsidRPr="00886EA0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з</w:t>
            </w:r>
            <w:proofErr w:type="spellStart"/>
            <w:r w:rsidRPr="00886EA0">
              <w:rPr>
                <w:rFonts w:ascii="Times New Roman" w:eastAsia="Arial" w:hAnsi="Times New Roman"/>
                <w:sz w:val="20"/>
                <w:szCs w:val="20"/>
              </w:rPr>
              <w:t>асебна</w:t>
            </w:r>
            <w:proofErr w:type="spellEnd"/>
            <w:r w:rsidRPr="00886EA0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886EA0">
              <w:rPr>
                <w:rFonts w:ascii="Times New Roman" w:eastAsia="Arial" w:hAnsi="Times New Roman"/>
                <w:sz w:val="20"/>
                <w:szCs w:val="20"/>
              </w:rPr>
              <w:t>ЕЦГ</w:t>
            </w:r>
            <w:proofErr w:type="spellEnd"/>
            <w:r w:rsidRPr="00886EA0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886EA0">
              <w:rPr>
                <w:rFonts w:ascii="Times New Roman" w:eastAsia="Arial" w:hAnsi="Times New Roman"/>
                <w:sz w:val="20"/>
                <w:szCs w:val="20"/>
              </w:rPr>
              <w:t>апликација</w:t>
            </w:r>
            <w:proofErr w:type="spellEnd"/>
            <w:r w:rsidRPr="00886EA0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886EA0">
              <w:rPr>
                <w:rFonts w:ascii="Times New Roman" w:eastAsia="Arial" w:hAnsi="Times New Roman"/>
                <w:sz w:val="20"/>
                <w:szCs w:val="20"/>
              </w:rPr>
              <w:t>за</w:t>
            </w:r>
            <w:proofErr w:type="spellEnd"/>
            <w:r w:rsidRPr="00886EA0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886EA0">
              <w:rPr>
                <w:rFonts w:ascii="Times New Roman" w:eastAsia="Arial" w:hAnsi="Times New Roman"/>
                <w:sz w:val="20"/>
                <w:szCs w:val="20"/>
              </w:rPr>
              <w:t>ПЦ</w:t>
            </w:r>
            <w:proofErr w:type="spellEnd"/>
          </w:p>
          <w:p w:rsidR="00487FC4" w:rsidRPr="006F2407" w:rsidRDefault="00487FC4" w:rsidP="00485378">
            <w:pPr>
              <w:widowControl w:val="0"/>
              <w:spacing w:line="240" w:lineRule="auto"/>
              <w:ind w:left="360"/>
              <w:contextualSpacing/>
              <w:rPr>
                <w:rFonts w:ascii="Times New Roman" w:eastAsia="Arial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lastRenderedPageBreak/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C97CD8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1</w:t>
            </w:r>
          </w:p>
        </w:tc>
      </w:tr>
      <w:tr w:rsidR="00487FC4" w:rsidRPr="006F2407" w:rsidTr="00487FC4">
        <w:trPr>
          <w:trHeight w:val="2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14</w:t>
            </w:r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spacing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Медицински</w:t>
            </w:r>
            <w:proofErr w:type="spellEnd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b/>
                <w:sz w:val="20"/>
                <w:szCs w:val="20"/>
              </w:rPr>
              <w:t>бубрежњак</w:t>
            </w:r>
            <w:proofErr w:type="spellEnd"/>
          </w:p>
          <w:p w:rsidR="00487FC4" w:rsidRPr="006F2407" w:rsidRDefault="00487FC4" w:rsidP="00487FC4">
            <w:pPr>
              <w:numPr>
                <w:ilvl w:val="0"/>
                <w:numId w:val="40"/>
              </w:numPr>
              <w:spacing w:line="240" w:lineRule="auto"/>
              <w:contextualSpacing/>
              <w:rPr>
                <w:rFonts w:ascii="Times New Roman" w:eastAsia="Arial" w:hAnsi="Times New Roman"/>
                <w:sz w:val="20"/>
                <w:szCs w:val="20"/>
              </w:rPr>
            </w:pPr>
            <w:bookmarkStart w:id="0" w:name="gjdgxs" w:colFirst="0" w:colLast="0"/>
            <w:bookmarkEnd w:id="0"/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Материјал</w:t>
            </w:r>
            <w:proofErr w:type="spellEnd"/>
            <w:r w:rsidRPr="006F2407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eastAsia="Arial" w:hAnsi="Times New Roman"/>
                <w:sz w:val="20"/>
                <w:szCs w:val="20"/>
              </w:rPr>
              <w:t>инокс</w:t>
            </w:r>
            <w:proofErr w:type="spellEnd"/>
          </w:p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3</w:t>
            </w:r>
          </w:p>
        </w:tc>
      </w:tr>
      <w:tr w:rsidR="00487FC4" w:rsidRPr="006F2407" w:rsidTr="00487FC4">
        <w:trPr>
          <w:trHeight w:val="285"/>
        </w:trPr>
        <w:tc>
          <w:tcPr>
            <w:tcW w:w="708" w:type="dxa"/>
            <w:shd w:val="clear" w:color="auto" w:fill="D99594" w:themeFill="accent2" w:themeFillTint="99"/>
          </w:tcPr>
          <w:p w:rsidR="00487FC4" w:rsidRPr="006F2407" w:rsidRDefault="00487FC4" w:rsidP="00487F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40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15</w:t>
            </w:r>
            <w:r w:rsidRPr="006F24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22" w:type="dxa"/>
            <w:shd w:val="clear" w:color="auto" w:fill="D9D9D9" w:themeFill="background1" w:themeFillShade="D9"/>
            <w:vAlign w:val="center"/>
          </w:tcPr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6F2407">
              <w:rPr>
                <w:rFonts w:ascii="Times New Roman" w:hAnsi="Times New Roman"/>
                <w:b/>
                <w:sz w:val="20"/>
                <w:szCs w:val="20"/>
              </w:rPr>
              <w:t>Касета</w:t>
            </w:r>
            <w:proofErr w:type="spellEnd"/>
            <w:r w:rsidRPr="006F24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6F24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hAnsi="Times New Roman"/>
                <w:b/>
                <w:sz w:val="20"/>
                <w:szCs w:val="20"/>
              </w:rPr>
              <w:t>стерилизацију</w:t>
            </w:r>
            <w:proofErr w:type="spellEnd"/>
          </w:p>
          <w:p w:rsidR="00487FC4" w:rsidRPr="006F2407" w:rsidRDefault="00487FC4" w:rsidP="00487FC4">
            <w:pPr>
              <w:widowControl w:val="0"/>
              <w:numPr>
                <w:ilvl w:val="0"/>
                <w:numId w:val="41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2407">
              <w:rPr>
                <w:rFonts w:ascii="Times New Roman" w:hAnsi="Times New Roman"/>
                <w:sz w:val="20"/>
                <w:szCs w:val="20"/>
              </w:rPr>
              <w:t>Димензије</w:t>
            </w:r>
            <w:proofErr w:type="spellEnd"/>
            <w:r w:rsidRPr="006F24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407">
              <w:rPr>
                <w:rFonts w:ascii="Times New Roman" w:hAnsi="Times New Roman"/>
                <w:sz w:val="20"/>
                <w:szCs w:val="20"/>
              </w:rPr>
              <w:t>30х15х6цм</w:t>
            </w:r>
            <w:proofErr w:type="spellEnd"/>
          </w:p>
          <w:p w:rsidR="00487FC4" w:rsidRPr="006F2407" w:rsidRDefault="00487FC4" w:rsidP="00487FC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52" w:type="dxa"/>
            <w:vAlign w:val="bottom"/>
          </w:tcPr>
          <w:p w:rsidR="00487FC4" w:rsidRPr="006F2407" w:rsidRDefault="00487FC4" w:rsidP="00C97C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F240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3</w:t>
            </w:r>
          </w:p>
        </w:tc>
      </w:tr>
    </w:tbl>
    <w:p w:rsidR="006F2407" w:rsidRPr="006F2407" w:rsidRDefault="006F2407" w:rsidP="006F2407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p w:rsidR="00CD3A7C" w:rsidRPr="00BB1D70" w:rsidRDefault="00CD3A7C" w:rsidP="007E6208">
      <w:pPr>
        <w:tabs>
          <w:tab w:val="num" w:pos="142"/>
        </w:tabs>
        <w:spacing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RS"/>
        </w:rPr>
      </w:pPr>
      <w:r w:rsidRPr="00BB1D70">
        <w:rPr>
          <w:rFonts w:ascii="Times New Roman" w:hAnsi="Times New Roman"/>
          <w:b/>
          <w:i/>
          <w:sz w:val="20"/>
          <w:szCs w:val="20"/>
          <w:lang w:val="sr-Cyrl-RS"/>
        </w:rPr>
        <w:t>Напомена:</w:t>
      </w:r>
    </w:p>
    <w:p w:rsidR="004924B2" w:rsidRPr="00BB1D70" w:rsidRDefault="004924B2" w:rsidP="007E6208">
      <w:pPr>
        <w:pStyle w:val="ListParagraph"/>
        <w:numPr>
          <w:ilvl w:val="1"/>
          <w:numId w:val="27"/>
        </w:num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sr-Latn-CS"/>
        </w:rPr>
      </w:pP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Понуђач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је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у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обавези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да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достави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b/>
          <w:i/>
          <w:sz w:val="20"/>
          <w:szCs w:val="20"/>
          <w:lang w:eastAsia="sr-Latn-CS"/>
        </w:rPr>
        <w:t>Оригиналан</w:t>
      </w:r>
      <w:proofErr w:type="spellEnd"/>
      <w:r w:rsidRPr="00BB1D70">
        <w:rPr>
          <w:rFonts w:ascii="Times New Roman" w:eastAsia="Times New Roman" w:hAnsi="Times New Roman"/>
          <w:b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b/>
          <w:i/>
          <w:sz w:val="20"/>
          <w:szCs w:val="20"/>
          <w:lang w:eastAsia="sr-Latn-CS"/>
        </w:rPr>
        <w:t>каталог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: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Тражене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карактеристике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понуђач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доказује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оригиналним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каталозима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(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оригинални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каталог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или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флајер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издат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од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стране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произвођача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)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из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којих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наручилац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на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несумљив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начин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може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утврдити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техничке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карактеристике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понуђених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добара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.</w:t>
      </w:r>
    </w:p>
    <w:p w:rsidR="00BB1D70" w:rsidRPr="00BB1D70" w:rsidRDefault="009205AE" w:rsidP="00BB1D70">
      <w:pPr>
        <w:pStyle w:val="ListParagraph"/>
        <w:numPr>
          <w:ilvl w:val="1"/>
          <w:numId w:val="27"/>
        </w:numPr>
        <w:spacing w:line="240" w:lineRule="auto"/>
        <w:jc w:val="both"/>
        <w:rPr>
          <w:rFonts w:ascii="Times New Roman" w:hAnsi="Times New Roman"/>
          <w:b/>
          <w:i/>
          <w:color w:val="FF0000"/>
          <w:sz w:val="20"/>
          <w:szCs w:val="20"/>
          <w:lang w:val="sr-Cyrl-RS"/>
        </w:rPr>
      </w:pP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Понуђач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је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у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обавези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proofErr w:type="spellStart"/>
      <w:r w:rsidR="00143428" w:rsidRPr="00BB1D70">
        <w:rPr>
          <w:rFonts w:ascii="Times New Roman" w:hAnsi="Times New Roman"/>
          <w:i/>
          <w:sz w:val="20"/>
          <w:szCs w:val="20"/>
        </w:rPr>
        <w:t>да</w:t>
      </w:r>
      <w:proofErr w:type="spellEnd"/>
      <w:r w:rsidR="00143428" w:rsidRPr="00BB1D70">
        <w:rPr>
          <w:rFonts w:ascii="Times New Roman" w:hAnsi="Times New Roman"/>
          <w:i/>
          <w:sz w:val="20"/>
          <w:szCs w:val="20"/>
        </w:rPr>
        <w:t xml:space="preserve">  </w:t>
      </w:r>
      <w:proofErr w:type="spellStart"/>
      <w:r w:rsidR="00143428" w:rsidRPr="00BB1D70">
        <w:rPr>
          <w:rFonts w:ascii="Times New Roman" w:hAnsi="Times New Roman"/>
          <w:i/>
          <w:sz w:val="20"/>
          <w:szCs w:val="20"/>
        </w:rPr>
        <w:t>до</w:t>
      </w:r>
      <w:proofErr w:type="spellEnd"/>
      <w:r w:rsidR="00143428" w:rsidRPr="00BB1D70">
        <w:rPr>
          <w:rFonts w:ascii="Times New Roman" w:hAnsi="Times New Roman"/>
          <w:i/>
          <w:sz w:val="20"/>
          <w:szCs w:val="20"/>
          <w:lang w:val="sr-Cyrl-RS"/>
        </w:rPr>
        <w:t xml:space="preserve"> 28.08.2023.г. до 10 сати </w:t>
      </w:r>
      <w:r w:rsidR="00143428" w:rsidRPr="00BB1D70">
        <w:rPr>
          <w:rFonts w:ascii="Times New Roman" w:hAnsi="Times New Roman"/>
          <w:i/>
          <w:sz w:val="20"/>
          <w:szCs w:val="20"/>
        </w:rPr>
        <w:t xml:space="preserve">( </w:t>
      </w:r>
      <w:proofErr w:type="spellStart"/>
      <w:r w:rsidR="00143428" w:rsidRPr="00BB1D70">
        <w:rPr>
          <w:rFonts w:ascii="Times New Roman" w:hAnsi="Times New Roman"/>
          <w:i/>
          <w:sz w:val="20"/>
          <w:szCs w:val="20"/>
        </w:rPr>
        <w:t>дан</w:t>
      </w:r>
      <w:proofErr w:type="spellEnd"/>
      <w:r w:rsidR="00143428"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143428" w:rsidRPr="00BB1D70">
        <w:rPr>
          <w:rFonts w:ascii="Times New Roman" w:hAnsi="Times New Roman"/>
          <w:i/>
          <w:sz w:val="20"/>
          <w:szCs w:val="20"/>
        </w:rPr>
        <w:t>отварања</w:t>
      </w:r>
      <w:proofErr w:type="spellEnd"/>
      <w:r w:rsidR="00143428"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143428" w:rsidRPr="00BB1D70">
        <w:rPr>
          <w:rFonts w:ascii="Times New Roman" w:hAnsi="Times New Roman"/>
          <w:i/>
          <w:sz w:val="20"/>
          <w:szCs w:val="20"/>
        </w:rPr>
        <w:t>понуда</w:t>
      </w:r>
      <w:proofErr w:type="spellEnd"/>
      <w:r w:rsidR="00143428" w:rsidRPr="00BB1D70">
        <w:rPr>
          <w:rFonts w:ascii="Times New Roman" w:hAnsi="Times New Roman"/>
          <w:i/>
          <w:sz w:val="20"/>
          <w:szCs w:val="20"/>
        </w:rPr>
        <w:t>)</w:t>
      </w:r>
      <w:r w:rsidR="00143428" w:rsidRPr="00BB1D70">
        <w:rPr>
          <w:rFonts w:ascii="Times New Roman" w:hAnsi="Times New Roman"/>
          <w:sz w:val="20"/>
          <w:szCs w:val="20"/>
        </w:rPr>
        <w:t xml:space="preserve"> </w:t>
      </w:r>
      <w:r w:rsidRPr="00BB1D70">
        <w:rPr>
          <w:rFonts w:ascii="Times New Roman" w:eastAsia="Times New Roman" w:hAnsi="Times New Roman"/>
          <w:i/>
          <w:sz w:val="20"/>
          <w:szCs w:val="20"/>
          <w:lang w:val="sr-Cyrl-RS" w:eastAsia="sr-Latn-CS"/>
        </w:rPr>
        <w:t>на адресу наручиоца</w:t>
      </w:r>
      <w:r w:rsidRPr="00BB1D70">
        <w:rPr>
          <w:rFonts w:ascii="Times New Roman" w:hAnsi="Times New Roman"/>
          <w:i/>
          <w:iCs/>
          <w:sz w:val="20"/>
          <w:szCs w:val="20"/>
          <w:lang w:val="sr-Cyrl-RS"/>
        </w:rPr>
        <w:t xml:space="preserve"> -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Дом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за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децу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и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лица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ометена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у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развоју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“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Др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Никола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Шуменковић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“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Стамница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>,</w:t>
      </w:r>
      <w:r w:rsidRPr="00BB1D70">
        <w:rPr>
          <w:rFonts w:ascii="Times New Roman" w:hAnsi="Times New Roman"/>
          <w:i/>
          <w:iCs/>
          <w:sz w:val="20"/>
          <w:szCs w:val="20"/>
          <w:lang w:val="sr-Cyrl-RS"/>
        </w:rPr>
        <w:t xml:space="preserve">Српских Владара број 83.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село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Стамница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, 12300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Петровац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на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iCs/>
          <w:sz w:val="20"/>
          <w:szCs w:val="20"/>
        </w:rPr>
        <w:t>Млави</w:t>
      </w:r>
      <w:proofErr w:type="spellEnd"/>
      <w:r w:rsidRPr="00BB1D70">
        <w:rPr>
          <w:rFonts w:ascii="Times New Roman" w:hAnsi="Times New Roman"/>
          <w:i/>
          <w:iCs/>
          <w:sz w:val="20"/>
          <w:szCs w:val="20"/>
        </w:rPr>
        <w:t>,</w:t>
      </w:r>
      <w:r w:rsidRPr="00BB1D70">
        <w:rPr>
          <w:rFonts w:ascii="Times New Roman" w:hAnsi="Times New Roman"/>
          <w:i/>
          <w:iCs/>
          <w:sz w:val="20"/>
          <w:szCs w:val="20"/>
          <w:lang w:val="sr-Cyrl-RS"/>
        </w:rPr>
        <w:t xml:space="preserve"> </w:t>
      </w:r>
      <w:proofErr w:type="spellStart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>достави</w:t>
      </w:r>
      <w:proofErr w:type="spellEnd"/>
      <w:r w:rsidRPr="00BB1D70">
        <w:rPr>
          <w:rFonts w:ascii="Times New Roman" w:eastAsia="Times New Roman" w:hAnsi="Times New Roman"/>
          <w:i/>
          <w:sz w:val="20"/>
          <w:szCs w:val="20"/>
          <w:lang w:eastAsia="sr-Latn-CS"/>
        </w:rPr>
        <w:t xml:space="preserve"> </w:t>
      </w:r>
      <w:r w:rsidRPr="00BB1D70">
        <w:rPr>
          <w:rFonts w:ascii="Times New Roman" w:eastAsia="Times New Roman" w:hAnsi="Times New Roman"/>
          <w:i/>
          <w:sz w:val="20"/>
          <w:szCs w:val="20"/>
          <w:lang w:val="sr-Cyrl-RS" w:eastAsia="sr-Latn-CS"/>
        </w:rPr>
        <w:t xml:space="preserve"> </w:t>
      </w:r>
      <w:r w:rsidRPr="00BB1D70">
        <w:rPr>
          <w:rFonts w:ascii="Times New Roman" w:eastAsia="Times New Roman" w:hAnsi="Times New Roman"/>
          <w:b/>
          <w:i/>
          <w:sz w:val="20"/>
          <w:szCs w:val="20"/>
          <w:u w:val="single"/>
          <w:lang w:val="sr-Cyrl-RS" w:eastAsia="sr-Latn-CS"/>
        </w:rPr>
        <w:t xml:space="preserve">један узорак  електричног болничког кревета - са карактеристикама траженим у обрасцу структуре цена и техничкој спецификацији </w:t>
      </w:r>
    </w:p>
    <w:p w:rsidR="00C97CD8" w:rsidRPr="00BB1D70" w:rsidRDefault="00FB274A" w:rsidP="00BB1D70">
      <w:pPr>
        <w:pStyle w:val="ListParagraph"/>
        <w:numPr>
          <w:ilvl w:val="1"/>
          <w:numId w:val="27"/>
        </w:numPr>
        <w:spacing w:line="240" w:lineRule="auto"/>
        <w:jc w:val="both"/>
        <w:rPr>
          <w:rFonts w:ascii="Times New Roman" w:hAnsi="Times New Roman"/>
          <w:b/>
          <w:i/>
          <w:color w:val="FF0000"/>
          <w:sz w:val="20"/>
          <w:szCs w:val="20"/>
          <w:lang w:val="sr-Cyrl-RS"/>
        </w:rPr>
      </w:pPr>
      <w:bookmarkStart w:id="1" w:name="_GoBack"/>
      <w:bookmarkEnd w:id="1"/>
      <w:proofErr w:type="spellStart"/>
      <w:r w:rsidRPr="00BB1D70">
        <w:rPr>
          <w:rFonts w:ascii="Times New Roman" w:hAnsi="Times New Roman"/>
          <w:i/>
          <w:sz w:val="20"/>
          <w:szCs w:val="20"/>
        </w:rPr>
        <w:t>Карактеристике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и 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квалитет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понуђених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добара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која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се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испоручују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морају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у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свему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одговарати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назначеним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карактеристикама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и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квалитету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садржаним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у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техничкој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спецификацији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и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Обрасцу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структуре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цене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, у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складу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са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обавезујућим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стандардима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и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принудним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прописима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за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ту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врсту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1D70">
        <w:rPr>
          <w:rFonts w:ascii="Times New Roman" w:hAnsi="Times New Roman"/>
          <w:i/>
          <w:sz w:val="20"/>
          <w:szCs w:val="20"/>
        </w:rPr>
        <w:t>добара</w:t>
      </w:r>
      <w:proofErr w:type="spellEnd"/>
      <w:r w:rsidRPr="00BB1D70">
        <w:rPr>
          <w:rFonts w:ascii="Times New Roman" w:hAnsi="Times New Roman"/>
          <w:i/>
          <w:sz w:val="20"/>
          <w:szCs w:val="20"/>
        </w:rPr>
        <w:t>.</w:t>
      </w:r>
    </w:p>
    <w:p w:rsidR="00C97CD8" w:rsidRPr="00C97CD8" w:rsidRDefault="00C97CD8" w:rsidP="00C97CD8">
      <w:pPr>
        <w:spacing w:line="240" w:lineRule="auto"/>
        <w:ind w:left="1080"/>
        <w:jc w:val="both"/>
        <w:rPr>
          <w:b/>
          <w:i/>
          <w:color w:val="FF0000"/>
          <w:lang w:val="sr-Cyrl-RS"/>
        </w:rPr>
      </w:pPr>
    </w:p>
    <w:p w:rsidR="008A58BA" w:rsidRPr="008A58BA" w:rsidRDefault="008A58BA" w:rsidP="008A58B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  </w:t>
      </w:r>
      <w:r w:rsidRPr="008A58BA">
        <w:rPr>
          <w:rFonts w:ascii="Times New Roman" w:hAnsi="Times New Roman"/>
          <w:bCs/>
          <w:color w:val="000000"/>
          <w:lang w:val="sr-Latn-RS"/>
        </w:rPr>
        <w:t>Понуђач:</w:t>
      </w:r>
    </w:p>
    <w:p w:rsidR="008A58BA" w:rsidRPr="008A58BA" w:rsidRDefault="008A58BA" w:rsidP="008A58BA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000000"/>
          <w:lang w:val="sr-Cyrl-RS"/>
        </w:rPr>
      </w:pPr>
    </w:p>
    <w:p w:rsidR="00567583" w:rsidRPr="00567583" w:rsidRDefault="008A58BA" w:rsidP="00C772FF">
      <w:pPr>
        <w:autoSpaceDE w:val="0"/>
        <w:autoSpaceDN w:val="0"/>
        <w:adjustRightInd w:val="0"/>
        <w:spacing w:line="240" w:lineRule="auto"/>
        <w:rPr>
          <w:lang w:val="sr-Cyrl-RS"/>
        </w:rPr>
      </w:pPr>
      <w:r w:rsidRPr="008A58BA">
        <w:rPr>
          <w:rFonts w:ascii="Times New Roman" w:hAnsi="Times New Roman"/>
          <w:bCs/>
          <w:color w:val="000000"/>
          <w:lang w:val="sr-Latn-RS"/>
        </w:rPr>
        <w:t xml:space="preserve">Датум:_____________ </w:t>
      </w:r>
      <w:r w:rsidRPr="008A58BA">
        <w:rPr>
          <w:rFonts w:ascii="Times New Roman" w:hAnsi="Times New Roman"/>
          <w:bCs/>
          <w:color w:val="000000"/>
          <w:lang w:val="sr-Cyrl-RS"/>
        </w:rPr>
        <w:tab/>
      </w:r>
      <w:r w:rsidRPr="008A58BA">
        <w:rPr>
          <w:rFonts w:ascii="Times New Roman" w:hAnsi="Times New Roman"/>
          <w:bCs/>
          <w:color w:val="000000"/>
          <w:lang w:val="sr-Cyrl-RS"/>
        </w:rPr>
        <w:tab/>
      </w:r>
      <w:r w:rsidRPr="008A58BA">
        <w:rPr>
          <w:rFonts w:ascii="Times New Roman" w:hAnsi="Times New Roman"/>
          <w:bCs/>
          <w:color w:val="000000"/>
          <w:lang w:val="sr-Cyrl-RS"/>
        </w:rPr>
        <w:tab/>
      </w:r>
      <w:r w:rsidRPr="008A58BA">
        <w:rPr>
          <w:rFonts w:ascii="Times New Roman" w:hAnsi="Times New Roman"/>
          <w:bCs/>
          <w:color w:val="000000"/>
          <w:lang w:val="sr-Cyrl-RS"/>
        </w:rPr>
        <w:tab/>
      </w:r>
      <w:r w:rsidRPr="008A58BA">
        <w:rPr>
          <w:rFonts w:ascii="Times New Roman" w:hAnsi="Times New Roman"/>
          <w:bCs/>
          <w:color w:val="000000"/>
          <w:lang w:val="sr-Cyrl-RS"/>
        </w:rPr>
        <w:tab/>
        <w:t xml:space="preserve">            </w:t>
      </w:r>
      <w:r w:rsidRPr="008A58BA">
        <w:rPr>
          <w:rFonts w:ascii="Times New Roman" w:hAnsi="Times New Roman"/>
          <w:bCs/>
          <w:color w:val="000000"/>
          <w:lang w:val="sr-Latn-RS"/>
        </w:rPr>
        <w:t xml:space="preserve"> _____________________</w:t>
      </w:r>
    </w:p>
    <w:sectPr w:rsidR="00567583" w:rsidRPr="00567583" w:rsidSect="001E523D">
      <w:footerReference w:type="default" r:id="rId9"/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19" w:rsidRDefault="003A7519" w:rsidP="006B240A">
      <w:pPr>
        <w:spacing w:line="240" w:lineRule="auto"/>
      </w:pPr>
      <w:r>
        <w:separator/>
      </w:r>
    </w:p>
  </w:endnote>
  <w:endnote w:type="continuationSeparator" w:id="0">
    <w:p w:rsidR="003A7519" w:rsidRDefault="003A7519" w:rsidP="006B2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0988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328A" w:rsidRDefault="006932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1D7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1D7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240A" w:rsidRDefault="006B2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19" w:rsidRDefault="003A7519" w:rsidP="006B240A">
      <w:pPr>
        <w:spacing w:line="240" w:lineRule="auto"/>
      </w:pPr>
      <w:r>
        <w:separator/>
      </w:r>
    </w:p>
  </w:footnote>
  <w:footnote w:type="continuationSeparator" w:id="0">
    <w:p w:rsidR="003A7519" w:rsidRDefault="003A7519" w:rsidP="006B24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38"/>
    <w:multiLevelType w:val="hybridMultilevel"/>
    <w:tmpl w:val="9E4423B4"/>
    <w:lvl w:ilvl="0" w:tplc="00FC3E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43614"/>
    <w:multiLevelType w:val="hybridMultilevel"/>
    <w:tmpl w:val="C33EBE76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969EB"/>
    <w:multiLevelType w:val="hybridMultilevel"/>
    <w:tmpl w:val="4104B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2063A"/>
    <w:multiLevelType w:val="hybridMultilevel"/>
    <w:tmpl w:val="387EA106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7017F"/>
    <w:multiLevelType w:val="hybridMultilevel"/>
    <w:tmpl w:val="248C8B5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210B6"/>
    <w:multiLevelType w:val="hybridMultilevel"/>
    <w:tmpl w:val="B358B0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D63B9"/>
    <w:multiLevelType w:val="hybridMultilevel"/>
    <w:tmpl w:val="07A219B2"/>
    <w:lvl w:ilvl="0" w:tplc="A2E23F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283F95"/>
    <w:multiLevelType w:val="hybridMultilevel"/>
    <w:tmpl w:val="7F62677A"/>
    <w:lvl w:ilvl="0" w:tplc="370079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D4F52"/>
    <w:multiLevelType w:val="hybridMultilevel"/>
    <w:tmpl w:val="9CF873FE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01D2F"/>
    <w:multiLevelType w:val="hybridMultilevel"/>
    <w:tmpl w:val="920EAD34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66C0D"/>
    <w:multiLevelType w:val="hybridMultilevel"/>
    <w:tmpl w:val="06D6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17B64"/>
    <w:multiLevelType w:val="hybridMultilevel"/>
    <w:tmpl w:val="00760C0E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70A51"/>
    <w:multiLevelType w:val="hybridMultilevel"/>
    <w:tmpl w:val="0290A3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42762"/>
    <w:multiLevelType w:val="hybridMultilevel"/>
    <w:tmpl w:val="0E287E9A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83C1B"/>
    <w:multiLevelType w:val="hybridMultilevel"/>
    <w:tmpl w:val="4E04401E"/>
    <w:lvl w:ilvl="0" w:tplc="7FE2A0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9C3067"/>
    <w:multiLevelType w:val="hybridMultilevel"/>
    <w:tmpl w:val="4CB06A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04A9B"/>
    <w:multiLevelType w:val="hybridMultilevel"/>
    <w:tmpl w:val="18724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3675D"/>
    <w:multiLevelType w:val="hybridMultilevel"/>
    <w:tmpl w:val="2A72A184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800C9"/>
    <w:multiLevelType w:val="hybridMultilevel"/>
    <w:tmpl w:val="A6BCF3F4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00281"/>
    <w:multiLevelType w:val="hybridMultilevel"/>
    <w:tmpl w:val="5DFC0F8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3B098F"/>
    <w:multiLevelType w:val="hybridMultilevel"/>
    <w:tmpl w:val="A698A086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57E78"/>
    <w:multiLevelType w:val="hybridMultilevel"/>
    <w:tmpl w:val="00C4C49C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C7C64"/>
    <w:multiLevelType w:val="hybridMultilevel"/>
    <w:tmpl w:val="2870A4B2"/>
    <w:lvl w:ilvl="0" w:tplc="0824AD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2CA4"/>
    <w:multiLevelType w:val="hybridMultilevel"/>
    <w:tmpl w:val="B3881560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A46AD"/>
    <w:multiLevelType w:val="hybridMultilevel"/>
    <w:tmpl w:val="4120C47C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77C42"/>
    <w:multiLevelType w:val="hybridMultilevel"/>
    <w:tmpl w:val="74708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C37A7"/>
    <w:multiLevelType w:val="hybridMultilevel"/>
    <w:tmpl w:val="82DA7CDE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A0548"/>
    <w:multiLevelType w:val="hybridMultilevel"/>
    <w:tmpl w:val="9F1227BC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52CA8"/>
    <w:multiLevelType w:val="hybridMultilevel"/>
    <w:tmpl w:val="D47E7444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216F8"/>
    <w:multiLevelType w:val="hybridMultilevel"/>
    <w:tmpl w:val="BA14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0E82"/>
    <w:multiLevelType w:val="hybridMultilevel"/>
    <w:tmpl w:val="C4CA0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C108E"/>
    <w:multiLevelType w:val="hybridMultilevel"/>
    <w:tmpl w:val="A796919E"/>
    <w:lvl w:ilvl="0" w:tplc="7FE2A0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4C2634"/>
    <w:multiLevelType w:val="hybridMultilevel"/>
    <w:tmpl w:val="0918491E"/>
    <w:lvl w:ilvl="0" w:tplc="9ACE62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9B5B1B"/>
    <w:multiLevelType w:val="hybridMultilevel"/>
    <w:tmpl w:val="DCD0B922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24122"/>
    <w:multiLevelType w:val="hybridMultilevel"/>
    <w:tmpl w:val="93E8D5D6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E5AF1"/>
    <w:multiLevelType w:val="hybridMultilevel"/>
    <w:tmpl w:val="911A0C40"/>
    <w:lvl w:ilvl="0" w:tplc="3E8030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AE4FC6"/>
    <w:multiLevelType w:val="hybridMultilevel"/>
    <w:tmpl w:val="6DB2C8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7B70FA"/>
    <w:multiLevelType w:val="hybridMultilevel"/>
    <w:tmpl w:val="34D0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C6E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44E67"/>
    <w:multiLevelType w:val="hybridMultilevel"/>
    <w:tmpl w:val="FC3E740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516AC"/>
    <w:multiLevelType w:val="hybridMultilevel"/>
    <w:tmpl w:val="0E960D1C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F3204"/>
    <w:multiLevelType w:val="hybridMultilevel"/>
    <w:tmpl w:val="E07A2B10"/>
    <w:lvl w:ilvl="0" w:tplc="A2E23F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1275C1"/>
    <w:multiLevelType w:val="hybridMultilevel"/>
    <w:tmpl w:val="CB26E786"/>
    <w:lvl w:ilvl="0" w:tplc="933E42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149EE"/>
    <w:multiLevelType w:val="hybridMultilevel"/>
    <w:tmpl w:val="D2AA5FF0"/>
    <w:lvl w:ilvl="0" w:tplc="A2E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16A5C"/>
    <w:multiLevelType w:val="hybridMultilevel"/>
    <w:tmpl w:val="497C9D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41"/>
  </w:num>
  <w:num w:numId="4">
    <w:abstractNumId w:val="43"/>
  </w:num>
  <w:num w:numId="5">
    <w:abstractNumId w:val="21"/>
  </w:num>
  <w:num w:numId="6">
    <w:abstractNumId w:val="20"/>
  </w:num>
  <w:num w:numId="7">
    <w:abstractNumId w:val="9"/>
  </w:num>
  <w:num w:numId="8">
    <w:abstractNumId w:val="42"/>
  </w:num>
  <w:num w:numId="9">
    <w:abstractNumId w:val="23"/>
  </w:num>
  <w:num w:numId="10">
    <w:abstractNumId w:val="28"/>
  </w:num>
  <w:num w:numId="11">
    <w:abstractNumId w:val="39"/>
  </w:num>
  <w:num w:numId="12">
    <w:abstractNumId w:val="13"/>
  </w:num>
  <w:num w:numId="13">
    <w:abstractNumId w:val="27"/>
  </w:num>
  <w:num w:numId="14">
    <w:abstractNumId w:val="5"/>
  </w:num>
  <w:num w:numId="15">
    <w:abstractNumId w:val="12"/>
  </w:num>
  <w:num w:numId="16">
    <w:abstractNumId w:val="19"/>
  </w:num>
  <w:num w:numId="17">
    <w:abstractNumId w:val="6"/>
  </w:num>
  <w:num w:numId="18">
    <w:abstractNumId w:val="8"/>
  </w:num>
  <w:num w:numId="19">
    <w:abstractNumId w:val="34"/>
  </w:num>
  <w:num w:numId="20">
    <w:abstractNumId w:val="40"/>
  </w:num>
  <w:num w:numId="21">
    <w:abstractNumId w:val="15"/>
  </w:num>
  <w:num w:numId="22">
    <w:abstractNumId w:val="30"/>
  </w:num>
  <w:num w:numId="23">
    <w:abstractNumId w:val="16"/>
  </w:num>
  <w:num w:numId="24">
    <w:abstractNumId w:val="29"/>
  </w:num>
  <w:num w:numId="25">
    <w:abstractNumId w:val="32"/>
  </w:num>
  <w:num w:numId="26">
    <w:abstractNumId w:val="25"/>
  </w:num>
  <w:num w:numId="27">
    <w:abstractNumId w:val="37"/>
  </w:num>
  <w:num w:numId="28">
    <w:abstractNumId w:val="35"/>
  </w:num>
  <w:num w:numId="29">
    <w:abstractNumId w:val="4"/>
  </w:num>
  <w:num w:numId="30">
    <w:abstractNumId w:val="33"/>
  </w:num>
  <w:num w:numId="31">
    <w:abstractNumId w:val="11"/>
  </w:num>
  <w:num w:numId="32">
    <w:abstractNumId w:val="2"/>
  </w:num>
  <w:num w:numId="33">
    <w:abstractNumId w:val="18"/>
  </w:num>
  <w:num w:numId="34">
    <w:abstractNumId w:val="0"/>
  </w:num>
  <w:num w:numId="35">
    <w:abstractNumId w:val="24"/>
  </w:num>
  <w:num w:numId="36">
    <w:abstractNumId w:val="26"/>
  </w:num>
  <w:num w:numId="37">
    <w:abstractNumId w:val="17"/>
  </w:num>
  <w:num w:numId="38">
    <w:abstractNumId w:val="31"/>
  </w:num>
  <w:num w:numId="39">
    <w:abstractNumId w:val="7"/>
  </w:num>
  <w:num w:numId="40">
    <w:abstractNumId w:val="38"/>
  </w:num>
  <w:num w:numId="41">
    <w:abstractNumId w:val="1"/>
  </w:num>
  <w:num w:numId="42">
    <w:abstractNumId w:val="3"/>
  </w:num>
  <w:num w:numId="43">
    <w:abstractNumId w:val="14"/>
  </w:num>
  <w:num w:numId="44">
    <w:abstractNumId w:val="3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347"/>
    <w:rsid w:val="00003315"/>
    <w:rsid w:val="000050D5"/>
    <w:rsid w:val="00011394"/>
    <w:rsid w:val="0003404C"/>
    <w:rsid w:val="00040019"/>
    <w:rsid w:val="00060055"/>
    <w:rsid w:val="000742D0"/>
    <w:rsid w:val="0008389F"/>
    <w:rsid w:val="000A5AE6"/>
    <w:rsid w:val="000F6B0C"/>
    <w:rsid w:val="00100817"/>
    <w:rsid w:val="001167AF"/>
    <w:rsid w:val="00143428"/>
    <w:rsid w:val="001A6251"/>
    <w:rsid w:val="001B5807"/>
    <w:rsid w:val="001C039F"/>
    <w:rsid w:val="001E1E4C"/>
    <w:rsid w:val="001E523D"/>
    <w:rsid w:val="002008A7"/>
    <w:rsid w:val="00205858"/>
    <w:rsid w:val="002159B5"/>
    <w:rsid w:val="002469BC"/>
    <w:rsid w:val="00251E57"/>
    <w:rsid w:val="002524BC"/>
    <w:rsid w:val="002600AA"/>
    <w:rsid w:val="00273177"/>
    <w:rsid w:val="00276550"/>
    <w:rsid w:val="00277D5A"/>
    <w:rsid w:val="002822F7"/>
    <w:rsid w:val="002845EF"/>
    <w:rsid w:val="002874F5"/>
    <w:rsid w:val="002B2F60"/>
    <w:rsid w:val="002C04B2"/>
    <w:rsid w:val="002D2336"/>
    <w:rsid w:val="002E025F"/>
    <w:rsid w:val="002E44C7"/>
    <w:rsid w:val="003036CA"/>
    <w:rsid w:val="003052D8"/>
    <w:rsid w:val="00317C74"/>
    <w:rsid w:val="00324A5A"/>
    <w:rsid w:val="00330A24"/>
    <w:rsid w:val="00361450"/>
    <w:rsid w:val="00373FF5"/>
    <w:rsid w:val="003A7519"/>
    <w:rsid w:val="003C1809"/>
    <w:rsid w:val="003E1C6A"/>
    <w:rsid w:val="003E54F1"/>
    <w:rsid w:val="004220A6"/>
    <w:rsid w:val="00424C0B"/>
    <w:rsid w:val="00440DF5"/>
    <w:rsid w:val="0045409B"/>
    <w:rsid w:val="00465BE1"/>
    <w:rsid w:val="0047060E"/>
    <w:rsid w:val="00485378"/>
    <w:rsid w:val="00487FC4"/>
    <w:rsid w:val="004924B2"/>
    <w:rsid w:val="004A0C3B"/>
    <w:rsid w:val="004A58CD"/>
    <w:rsid w:val="004E5C31"/>
    <w:rsid w:val="005204C5"/>
    <w:rsid w:val="00521C05"/>
    <w:rsid w:val="00523656"/>
    <w:rsid w:val="005604CA"/>
    <w:rsid w:val="00567583"/>
    <w:rsid w:val="00583F65"/>
    <w:rsid w:val="00586985"/>
    <w:rsid w:val="00597EA2"/>
    <w:rsid w:val="005B4261"/>
    <w:rsid w:val="005E4D34"/>
    <w:rsid w:val="005E696C"/>
    <w:rsid w:val="005E6A99"/>
    <w:rsid w:val="005F42F3"/>
    <w:rsid w:val="005F5BE9"/>
    <w:rsid w:val="00635E96"/>
    <w:rsid w:val="0064402B"/>
    <w:rsid w:val="00664CC4"/>
    <w:rsid w:val="00671BE9"/>
    <w:rsid w:val="006911D6"/>
    <w:rsid w:val="0069328A"/>
    <w:rsid w:val="006A1831"/>
    <w:rsid w:val="006B240A"/>
    <w:rsid w:val="006C0980"/>
    <w:rsid w:val="006E05EE"/>
    <w:rsid w:val="006F2407"/>
    <w:rsid w:val="0072414F"/>
    <w:rsid w:val="00726068"/>
    <w:rsid w:val="00745134"/>
    <w:rsid w:val="00755E09"/>
    <w:rsid w:val="007667B7"/>
    <w:rsid w:val="00767602"/>
    <w:rsid w:val="00776858"/>
    <w:rsid w:val="00785590"/>
    <w:rsid w:val="007876B1"/>
    <w:rsid w:val="007A5388"/>
    <w:rsid w:val="007B0A40"/>
    <w:rsid w:val="007B6F2A"/>
    <w:rsid w:val="007B7CCD"/>
    <w:rsid w:val="007D409F"/>
    <w:rsid w:val="007E6208"/>
    <w:rsid w:val="00801D5D"/>
    <w:rsid w:val="00807FB8"/>
    <w:rsid w:val="00821A94"/>
    <w:rsid w:val="00850274"/>
    <w:rsid w:val="00853888"/>
    <w:rsid w:val="00854AA6"/>
    <w:rsid w:val="0087219C"/>
    <w:rsid w:val="008A58BA"/>
    <w:rsid w:val="008C2AFD"/>
    <w:rsid w:val="008C6BED"/>
    <w:rsid w:val="009009F0"/>
    <w:rsid w:val="00903B1E"/>
    <w:rsid w:val="00905502"/>
    <w:rsid w:val="0090557A"/>
    <w:rsid w:val="00911BF5"/>
    <w:rsid w:val="009205AE"/>
    <w:rsid w:val="00941E1B"/>
    <w:rsid w:val="00943C43"/>
    <w:rsid w:val="00964FF4"/>
    <w:rsid w:val="00983913"/>
    <w:rsid w:val="009922A6"/>
    <w:rsid w:val="009A345A"/>
    <w:rsid w:val="009B1C01"/>
    <w:rsid w:val="009C1924"/>
    <w:rsid w:val="009C64B5"/>
    <w:rsid w:val="009D0619"/>
    <w:rsid w:val="009E35AF"/>
    <w:rsid w:val="00A01666"/>
    <w:rsid w:val="00A0331D"/>
    <w:rsid w:val="00A0576D"/>
    <w:rsid w:val="00A1119F"/>
    <w:rsid w:val="00A13140"/>
    <w:rsid w:val="00A226A1"/>
    <w:rsid w:val="00A24D13"/>
    <w:rsid w:val="00A32494"/>
    <w:rsid w:val="00A32CB7"/>
    <w:rsid w:val="00A3642E"/>
    <w:rsid w:val="00A41BAE"/>
    <w:rsid w:val="00A569B5"/>
    <w:rsid w:val="00A71EB2"/>
    <w:rsid w:val="00A768DA"/>
    <w:rsid w:val="00A844B4"/>
    <w:rsid w:val="00AC56E1"/>
    <w:rsid w:val="00AD6225"/>
    <w:rsid w:val="00B17019"/>
    <w:rsid w:val="00B27767"/>
    <w:rsid w:val="00B35536"/>
    <w:rsid w:val="00B844AF"/>
    <w:rsid w:val="00B92325"/>
    <w:rsid w:val="00B94F39"/>
    <w:rsid w:val="00BA3040"/>
    <w:rsid w:val="00BB07A7"/>
    <w:rsid w:val="00BB1D70"/>
    <w:rsid w:val="00BB56A2"/>
    <w:rsid w:val="00BC3DAB"/>
    <w:rsid w:val="00BC64BF"/>
    <w:rsid w:val="00C030B1"/>
    <w:rsid w:val="00C16E1B"/>
    <w:rsid w:val="00C23F44"/>
    <w:rsid w:val="00C25176"/>
    <w:rsid w:val="00C46FF7"/>
    <w:rsid w:val="00C66C4C"/>
    <w:rsid w:val="00C772FF"/>
    <w:rsid w:val="00C95468"/>
    <w:rsid w:val="00C96EAD"/>
    <w:rsid w:val="00C97CD8"/>
    <w:rsid w:val="00CD119C"/>
    <w:rsid w:val="00CD3A7C"/>
    <w:rsid w:val="00CD47D8"/>
    <w:rsid w:val="00D026FD"/>
    <w:rsid w:val="00D327F2"/>
    <w:rsid w:val="00D51342"/>
    <w:rsid w:val="00D57586"/>
    <w:rsid w:val="00D80ADD"/>
    <w:rsid w:val="00D867C9"/>
    <w:rsid w:val="00DA04B2"/>
    <w:rsid w:val="00DD1B55"/>
    <w:rsid w:val="00DE7C08"/>
    <w:rsid w:val="00DF4613"/>
    <w:rsid w:val="00E06395"/>
    <w:rsid w:val="00E13B1C"/>
    <w:rsid w:val="00E13CCE"/>
    <w:rsid w:val="00E2249D"/>
    <w:rsid w:val="00E323BC"/>
    <w:rsid w:val="00E647F1"/>
    <w:rsid w:val="00E859BD"/>
    <w:rsid w:val="00E86CBC"/>
    <w:rsid w:val="00EC4128"/>
    <w:rsid w:val="00ED67E0"/>
    <w:rsid w:val="00EE2020"/>
    <w:rsid w:val="00F02066"/>
    <w:rsid w:val="00F34D0C"/>
    <w:rsid w:val="00F369FE"/>
    <w:rsid w:val="00F835E6"/>
    <w:rsid w:val="00F8676D"/>
    <w:rsid w:val="00F936D3"/>
    <w:rsid w:val="00F94347"/>
    <w:rsid w:val="00FB274A"/>
    <w:rsid w:val="00FE3CE8"/>
    <w:rsid w:val="00FF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47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96C"/>
    <w:pPr>
      <w:ind w:left="720"/>
      <w:contextualSpacing/>
    </w:pPr>
  </w:style>
  <w:style w:type="table" w:styleId="TableGrid">
    <w:name w:val="Table Grid"/>
    <w:basedOn w:val="TableNormal"/>
    <w:uiPriority w:val="59"/>
    <w:rsid w:val="0052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40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240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40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2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28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2D2336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4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96C"/>
    <w:pPr>
      <w:ind w:left="720"/>
      <w:contextualSpacing/>
    </w:pPr>
  </w:style>
  <w:style w:type="table" w:styleId="TableGrid">
    <w:name w:val="Table Grid"/>
    <w:basedOn w:val="TableNormal"/>
    <w:uiPriority w:val="59"/>
    <w:rsid w:val="00523656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22BD-D3F3-485A-B541-F0B9FB09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158</cp:revision>
  <cp:lastPrinted>2021-08-18T08:41:00Z</cp:lastPrinted>
  <dcterms:created xsi:type="dcterms:W3CDTF">2020-07-15T11:11:00Z</dcterms:created>
  <dcterms:modified xsi:type="dcterms:W3CDTF">2023-08-18T07:24:00Z</dcterms:modified>
</cp:coreProperties>
</file>