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1E1E4C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E1E4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ТЕХНИЧКА СПЕЦИФИКАЦИЈА</w:t>
      </w:r>
    </w:p>
    <w:p w:rsidR="00C66C4C" w:rsidRPr="00B77362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B77362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B77362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B77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B77362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B77362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B77362">
        <w:rPr>
          <w:rFonts w:ascii="Times New Roman" w:hAnsi="Times New Roman"/>
          <w:sz w:val="24"/>
          <w:szCs w:val="24"/>
        </w:rPr>
        <w:t xml:space="preserve"> </w:t>
      </w:r>
      <w:r w:rsidR="00BB3DA3">
        <w:rPr>
          <w:rFonts w:ascii="Times New Roman" w:eastAsia="Times New Roman" w:hAnsi="Times New Roman"/>
          <w:b/>
          <w:lang w:val="sr-Cyrl-RS"/>
        </w:rPr>
        <w:t>1318-11-06/22</w:t>
      </w:r>
      <w:r w:rsidR="00BB3DA3">
        <w:rPr>
          <w:rFonts w:ascii="Times New Roman" w:eastAsia="Times New Roman" w:hAnsi="Times New Roman"/>
          <w:b/>
          <w:lang w:val="sr-Latn-RS"/>
        </w:rPr>
        <w:t xml:space="preserve"> </w:t>
      </w:r>
      <w:r w:rsidRPr="00B77362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B77362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а  набавка</w:t>
      </w:r>
      <w:r w:rsidR="00D80ADD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 w:rsidRPr="00B7736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3E2910" w:rsidRPr="00B77362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="00001D6B">
        <w:rPr>
          <w:rFonts w:ascii="Times New Roman" w:hAnsi="Times New Roman"/>
          <w:b/>
          <w:lang w:val="sr-Cyrl-RS"/>
        </w:rPr>
        <w:t xml:space="preserve">ТОПЛОТНИ </w:t>
      </w:r>
      <w:r w:rsidR="003E2910" w:rsidRPr="00B77362">
        <w:rPr>
          <w:rFonts w:ascii="Times New Roman" w:hAnsi="Times New Roman"/>
          <w:b/>
          <w:sz w:val="24"/>
          <w:szCs w:val="24"/>
          <w:lang w:val="sr-Cyrl-RS"/>
        </w:rPr>
        <w:t xml:space="preserve">КОТАО НА ЧВРСТО ГОРИВО </w:t>
      </w:r>
      <w:r w:rsidR="009C5FAF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-</w:t>
      </w:r>
      <w:r w:rsidR="00236F78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="009009F0" w:rsidRPr="00B773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C66C4C" w:rsidRPr="00B773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:</w:t>
      </w:r>
    </w:p>
    <w:p w:rsidR="00EE00B8" w:rsidRPr="00B77362" w:rsidRDefault="00EE00B8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362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Pr="00B773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77362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B77362">
        <w:rPr>
          <w:rFonts w:ascii="Times New Roman" w:hAnsi="Times New Roman"/>
          <w:b/>
          <w:sz w:val="24"/>
          <w:szCs w:val="24"/>
          <w:u w:val="single"/>
        </w:rPr>
        <w:t>:</w:t>
      </w:r>
      <w:r w:rsidRPr="00B77362">
        <w:rPr>
          <w:rFonts w:ascii="Times New Roman" w:hAnsi="Times New Roman"/>
          <w:sz w:val="24"/>
          <w:szCs w:val="24"/>
        </w:rPr>
        <w:t xml:space="preserve"> 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B77362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362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B77362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добара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362">
        <w:rPr>
          <w:rFonts w:ascii="Times New Roman" w:hAnsi="Times New Roman"/>
          <w:sz w:val="24"/>
          <w:szCs w:val="24"/>
        </w:rPr>
        <w:t>која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362">
        <w:rPr>
          <w:rFonts w:ascii="Times New Roman" w:hAnsi="Times New Roman"/>
          <w:sz w:val="24"/>
          <w:szCs w:val="24"/>
        </w:rPr>
        <w:t>морају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77362">
        <w:rPr>
          <w:rFonts w:ascii="Times New Roman" w:hAnsi="Times New Roman"/>
          <w:sz w:val="24"/>
          <w:szCs w:val="24"/>
        </w:rPr>
        <w:t>свему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квалитету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садржаним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77362">
        <w:rPr>
          <w:rFonts w:ascii="Times New Roman" w:hAnsi="Times New Roman"/>
          <w:sz w:val="24"/>
          <w:szCs w:val="24"/>
        </w:rPr>
        <w:t>техничкој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Обрасцу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структуре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цене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77362">
        <w:rPr>
          <w:rFonts w:ascii="Times New Roman" w:hAnsi="Times New Roman"/>
          <w:sz w:val="24"/>
          <w:szCs w:val="24"/>
        </w:rPr>
        <w:t>складу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са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362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7362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за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врсту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362">
        <w:rPr>
          <w:rFonts w:ascii="Times New Roman" w:hAnsi="Times New Roman"/>
          <w:sz w:val="24"/>
          <w:szCs w:val="24"/>
        </w:rPr>
        <w:t>добара</w:t>
      </w:r>
      <w:proofErr w:type="spellEnd"/>
      <w:r w:rsidRPr="00B77362">
        <w:rPr>
          <w:rFonts w:ascii="Times New Roman" w:hAnsi="Times New Roman"/>
          <w:sz w:val="24"/>
          <w:szCs w:val="24"/>
        </w:rPr>
        <w:t xml:space="preserve">.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          Испоручилац је дужан да води рачуна о већ изведеним радовима у</w:t>
      </w:r>
      <w:r w:rsidRPr="00B77362">
        <w:rPr>
          <w:rFonts w:ascii="Times New Roman" w:eastAsia="MS Mincho" w:hAnsi="Times New Roman"/>
          <w:sz w:val="24"/>
          <w:szCs w:val="24"/>
        </w:rPr>
        <w:t xml:space="preserve">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 инсталација и објекта. Испоручилац радова одговоран је и сноси трошкове у колико услед немарности и нестручности оштети остале радове и инсталације објекта.</w:t>
      </w:r>
      <w:r w:rsidRPr="00B77362">
        <w:rPr>
          <w:rFonts w:ascii="Times New Roman" w:hAnsi="Times New Roman"/>
          <w:sz w:val="24"/>
          <w:szCs w:val="24"/>
        </w:rPr>
        <w:t xml:space="preserve">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Изабрани понуђач даје гаранцију за </w:t>
      </w:r>
      <w:r w:rsidR="00EE00B8" w:rsidRPr="00B77362">
        <w:rPr>
          <w:rFonts w:ascii="Times New Roman" w:eastAsia="MS Mincho" w:hAnsi="Times New Roman"/>
          <w:sz w:val="24"/>
          <w:szCs w:val="24"/>
          <w:lang w:val="sr-Cyrl-RS"/>
        </w:rPr>
        <w:t>испоручено добро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 xml:space="preserve"> у року који се одређује  Уговором.</w:t>
      </w:r>
    </w:p>
    <w:p w:rsidR="00455A37" w:rsidRPr="00B77362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</w:rPr>
        <w:t xml:space="preserve">     </w:t>
      </w:r>
      <w:r w:rsidRPr="00B77362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3A0277" w:rsidRPr="00B77362" w:rsidRDefault="00455A37" w:rsidP="0041016F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B77362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3A0277" w:rsidRPr="00B77362" w:rsidRDefault="003A0277" w:rsidP="005039E2">
      <w:pPr>
        <w:suppressAutoHyphens/>
        <w:spacing w:line="100" w:lineRule="atLeast"/>
        <w:jc w:val="center"/>
        <w:rPr>
          <w:rFonts w:ascii="Times New Roman" w:eastAsia="MS Mincho" w:hAnsi="Times New Roman"/>
          <w:sz w:val="24"/>
          <w:szCs w:val="24"/>
        </w:rPr>
      </w:pPr>
      <w:r w:rsidRPr="00B77362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 добра са назначеним карактеристикама</w:t>
      </w:r>
    </w:p>
    <w:p w:rsidR="002E2D87" w:rsidRPr="00594DF6" w:rsidRDefault="002E2D87" w:rsidP="002E2D87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6"/>
        <w:gridCol w:w="2268"/>
        <w:gridCol w:w="2268"/>
      </w:tblGrid>
      <w:tr w:rsidR="002E2D87" w:rsidRPr="002E2D87" w:rsidTr="002E2D87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2D8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2D87" w:rsidRPr="002E2D87" w:rsidRDefault="002E2D87" w:rsidP="00B243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F729DF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sz w:val="20"/>
                <w:szCs w:val="20"/>
                <w:lang w:val="sr-Latn-RS"/>
              </w:rPr>
              <w:t>Toplovodni kotao na čvrsto gorivo MIP 1600 TVČ ili ekv</w:t>
            </w:r>
            <w:r w:rsidR="00F729DF">
              <w:rPr>
                <w:rFonts w:ascii="Times New Roman" w:hAnsi="Times New Roman"/>
                <w:sz w:val="20"/>
                <w:szCs w:val="20"/>
                <w:lang w:val="sr-Latn-RS"/>
              </w:rPr>
              <w:t>ivalent</w:t>
            </w:r>
            <w:r w:rsidR="000C6DB0">
              <w:rPr>
                <w:rFonts w:ascii="Times New Roman" w:hAnsi="Times New Roman"/>
                <w:sz w:val="20"/>
                <w:szCs w:val="20"/>
                <w:lang w:val="sr-Latn-RS"/>
              </w:rPr>
              <w:t>,</w:t>
            </w:r>
            <w:r w:rsidRPr="002E2D87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radni pritisak 4 bara. Kotao je tropromajne konstrukcije sa vodom hlađenom ravnom rašetkom za loženje čvrstim gorivom i dve cevne promaje iznad ložišta, izrađen od kotlovskog lima P265 GH i bešavnih kotlovskih cevi P235 GH. Kotao je sa svim potrebnim priključcima, dimnim nastavkom spolja termoizolovan u oblozi od bojenog lima i priborom za čišćenje.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Izrada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taložnika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ciklon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od 1600 kw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posudom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taloženje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vezama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ventilator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Centrifugalni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ventilataor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dimnih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gasova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1600kw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veznim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pribnicama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novog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ventila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sigurnosti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tegom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sz w:val="20"/>
                <w:szCs w:val="20"/>
              </w:rPr>
              <w:t>NO10</w:t>
            </w:r>
            <w:proofErr w:type="spellEnd"/>
            <w:r w:rsidRPr="002E2D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Hemiska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priprema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="006D4A2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automatskog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kapaciteta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2X2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/h</w:t>
            </w:r>
            <w:r w:rsidRPr="002E2D8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posudom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so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komplet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armaturom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predfilterom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Demontaža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starog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1000kw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ciklona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dimnjača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iznošenje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van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kotlarnice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Radovi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transportu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istovaru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ubacivanju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montaži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postojeću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toplovodnu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mrežu</w:t>
            </w:r>
            <w:proofErr w:type="spellEnd"/>
            <w:proofErr w:type="gram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novim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dimnim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kanalima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od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 i od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dimnjaka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,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hladna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nakon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završetka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radova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E2D87" w:rsidRPr="002E2D87" w:rsidTr="002E2D87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87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2E2D87" w:rsidRPr="002E2D87" w:rsidRDefault="002E2D87" w:rsidP="00B2430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Elektro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komandni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ormar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automatikom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neophodnom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rad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regulacijom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motora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zavisnosti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od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frekventni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regulator) i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motornim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pogonom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regulaciju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protoka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svežeg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vazduha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kotao</w:t>
            </w:r>
            <w:proofErr w:type="spellEnd"/>
            <w:r w:rsidRPr="002E2D8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2268" w:type="dxa"/>
            <w:vAlign w:val="bottom"/>
          </w:tcPr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E2D8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2E2D87" w:rsidRPr="002E2D87" w:rsidRDefault="002E2D87" w:rsidP="00B24301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</w:tbl>
    <w:p w:rsidR="001E1E4C" w:rsidRPr="002E2D87" w:rsidRDefault="001E1E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910DF" w:rsidRDefault="00F910DF" w:rsidP="002E625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НАПОМЕНА:</w:t>
      </w:r>
    </w:p>
    <w:p w:rsidR="002E625B" w:rsidRDefault="002E625B" w:rsidP="002E625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ОБИЛАЗАК ЛОКАЦИЈЕ</w:t>
      </w:r>
    </w:p>
    <w:p w:rsidR="002E625B" w:rsidRDefault="002E625B" w:rsidP="002E625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Обилазак локације је пожељан како би понуђач детаљно прегледао локацију  и  добио све неопходне информације потребне за припрему прихватљиве понуде . </w:t>
      </w: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2E2D87" w:rsidRPr="002E2D87" w:rsidRDefault="002E2D8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8A58BA" w:rsidRPr="002E2D87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sr-Cyrl-RS"/>
        </w:rPr>
      </w:pPr>
      <w:r w:rsidRPr="002E2D87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</w:t>
      </w:r>
      <w:r w:rsidRPr="002E2D87">
        <w:rPr>
          <w:rFonts w:ascii="Times New Roman" w:hAnsi="Times New Roman"/>
          <w:bCs/>
          <w:lang w:val="sr-Latn-RS"/>
        </w:rPr>
        <w:t>Понуђач:</w:t>
      </w:r>
    </w:p>
    <w:p w:rsidR="008A58BA" w:rsidRPr="002E2D87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lang w:val="sr-Cyrl-RS"/>
        </w:rPr>
      </w:pPr>
    </w:p>
    <w:p w:rsidR="00567583" w:rsidRPr="00567583" w:rsidRDefault="008A58BA" w:rsidP="005039E2">
      <w:pPr>
        <w:autoSpaceDE w:val="0"/>
        <w:autoSpaceDN w:val="0"/>
        <w:adjustRightInd w:val="0"/>
        <w:spacing w:line="240" w:lineRule="auto"/>
        <w:rPr>
          <w:lang w:val="sr-Cyrl-RS"/>
        </w:rPr>
      </w:pPr>
      <w:r w:rsidRPr="002E2D87">
        <w:rPr>
          <w:rFonts w:ascii="Times New Roman" w:hAnsi="Times New Roman"/>
          <w:bCs/>
          <w:lang w:val="sr-Latn-RS"/>
        </w:rPr>
        <w:t>Да</w:t>
      </w:r>
      <w:bookmarkStart w:id="0" w:name="_GoBack"/>
      <w:bookmarkEnd w:id="0"/>
      <w:r w:rsidRPr="002E2D87">
        <w:rPr>
          <w:rFonts w:ascii="Times New Roman" w:hAnsi="Times New Roman"/>
          <w:bCs/>
          <w:lang w:val="sr-Latn-RS"/>
        </w:rPr>
        <w:t xml:space="preserve">тум:_____________ </w:t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</w:r>
      <w:r w:rsidRPr="002E2D87">
        <w:rPr>
          <w:rFonts w:ascii="Times New Roman" w:hAnsi="Times New Roman"/>
          <w:bCs/>
          <w:lang w:val="sr-Cyrl-RS"/>
        </w:rPr>
        <w:tab/>
        <w:t xml:space="preserve">            </w:t>
      </w:r>
      <w:r w:rsidRPr="002E2D87">
        <w:rPr>
          <w:rFonts w:ascii="Times New Roman" w:hAnsi="Times New Roman"/>
          <w:bCs/>
          <w:lang w:val="sr-Latn-RS"/>
        </w:rPr>
        <w:t xml:space="preserve"> __________________</w:t>
      </w:r>
      <w:r w:rsidRPr="008A58BA">
        <w:rPr>
          <w:rFonts w:ascii="Times New Roman" w:hAnsi="Times New Roman"/>
          <w:bCs/>
          <w:color w:val="000000"/>
          <w:lang w:val="sr-Latn-RS"/>
        </w:rPr>
        <w:t>___</w:t>
      </w:r>
    </w:p>
    <w:sectPr w:rsidR="00567583" w:rsidRPr="00567583" w:rsidSect="001E523D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02" w:rsidRDefault="00316E02" w:rsidP="006B240A">
      <w:pPr>
        <w:spacing w:line="240" w:lineRule="auto"/>
      </w:pPr>
      <w:r>
        <w:separator/>
      </w:r>
    </w:p>
  </w:endnote>
  <w:endnote w:type="continuationSeparator" w:id="0">
    <w:p w:rsidR="00316E02" w:rsidRDefault="00316E02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F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F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02" w:rsidRDefault="00316E02" w:rsidP="006B240A">
      <w:pPr>
        <w:spacing w:line="240" w:lineRule="auto"/>
      </w:pPr>
      <w:r>
        <w:separator/>
      </w:r>
    </w:p>
  </w:footnote>
  <w:footnote w:type="continuationSeparator" w:id="0">
    <w:p w:rsidR="00316E02" w:rsidRDefault="00316E02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462F"/>
    <w:multiLevelType w:val="hybridMultilevel"/>
    <w:tmpl w:val="9394307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36"/>
  </w:num>
  <w:num w:numId="5">
    <w:abstractNumId w:val="16"/>
  </w:num>
  <w:num w:numId="6">
    <w:abstractNumId w:val="14"/>
  </w:num>
  <w:num w:numId="7">
    <w:abstractNumId w:val="4"/>
  </w:num>
  <w:num w:numId="8">
    <w:abstractNumId w:val="35"/>
  </w:num>
  <w:num w:numId="9">
    <w:abstractNumId w:val="18"/>
  </w:num>
  <w:num w:numId="10">
    <w:abstractNumId w:val="23"/>
  </w:num>
  <w:num w:numId="11">
    <w:abstractNumId w:val="32"/>
  </w:num>
  <w:num w:numId="12">
    <w:abstractNumId w:val="9"/>
  </w:num>
  <w:num w:numId="13">
    <w:abstractNumId w:val="22"/>
  </w:num>
  <w:num w:numId="14">
    <w:abstractNumId w:val="0"/>
  </w:num>
  <w:num w:numId="15">
    <w:abstractNumId w:val="7"/>
  </w:num>
  <w:num w:numId="16">
    <w:abstractNumId w:val="13"/>
  </w:num>
  <w:num w:numId="17">
    <w:abstractNumId w:val="1"/>
  </w:num>
  <w:num w:numId="18">
    <w:abstractNumId w:val="3"/>
  </w:num>
  <w:num w:numId="19">
    <w:abstractNumId w:val="29"/>
  </w:num>
  <w:num w:numId="20">
    <w:abstractNumId w:val="33"/>
  </w:num>
  <w:num w:numId="21">
    <w:abstractNumId w:val="11"/>
  </w:num>
  <w:num w:numId="22">
    <w:abstractNumId w:val="26"/>
  </w:num>
  <w:num w:numId="23">
    <w:abstractNumId w:val="12"/>
  </w:num>
  <w:num w:numId="24">
    <w:abstractNumId w:val="24"/>
  </w:num>
  <w:num w:numId="25">
    <w:abstractNumId w:val="28"/>
  </w:num>
  <w:num w:numId="26">
    <w:abstractNumId w:val="21"/>
  </w:num>
  <w:num w:numId="27">
    <w:abstractNumId w:val="27"/>
  </w:num>
  <w:num w:numId="28">
    <w:abstractNumId w:val="10"/>
  </w:num>
  <w:num w:numId="29">
    <w:abstractNumId w:val="19"/>
  </w:num>
  <w:num w:numId="30">
    <w:abstractNumId w:val="30"/>
  </w:num>
  <w:num w:numId="31">
    <w:abstractNumId w:val="20"/>
  </w:num>
  <w:num w:numId="32">
    <w:abstractNumId w:val="6"/>
  </w:num>
  <w:num w:numId="33">
    <w:abstractNumId w:val="15"/>
  </w:num>
  <w:num w:numId="34">
    <w:abstractNumId w:val="2"/>
  </w:num>
  <w:num w:numId="35">
    <w:abstractNumId w:val="8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1D6B"/>
    <w:rsid w:val="00002092"/>
    <w:rsid w:val="00003315"/>
    <w:rsid w:val="000050D5"/>
    <w:rsid w:val="00011394"/>
    <w:rsid w:val="0003404C"/>
    <w:rsid w:val="00036967"/>
    <w:rsid w:val="00040019"/>
    <w:rsid w:val="00060055"/>
    <w:rsid w:val="000742D0"/>
    <w:rsid w:val="0008389F"/>
    <w:rsid w:val="000A5AE6"/>
    <w:rsid w:val="000C6DB0"/>
    <w:rsid w:val="000E01C7"/>
    <w:rsid w:val="000F6B0C"/>
    <w:rsid w:val="00100817"/>
    <w:rsid w:val="001167AF"/>
    <w:rsid w:val="00173CE0"/>
    <w:rsid w:val="001A6251"/>
    <w:rsid w:val="001B5807"/>
    <w:rsid w:val="001D1C09"/>
    <w:rsid w:val="001E1E4C"/>
    <w:rsid w:val="001E523D"/>
    <w:rsid w:val="002008A7"/>
    <w:rsid w:val="00203D0A"/>
    <w:rsid w:val="00205858"/>
    <w:rsid w:val="002159B5"/>
    <w:rsid w:val="00236F78"/>
    <w:rsid w:val="002469BC"/>
    <w:rsid w:val="00251E57"/>
    <w:rsid w:val="002524BC"/>
    <w:rsid w:val="002600AA"/>
    <w:rsid w:val="00276550"/>
    <w:rsid w:val="002822F7"/>
    <w:rsid w:val="002874F5"/>
    <w:rsid w:val="002D2336"/>
    <w:rsid w:val="002E025F"/>
    <w:rsid w:val="002E2D87"/>
    <w:rsid w:val="002E625B"/>
    <w:rsid w:val="003036CA"/>
    <w:rsid w:val="003052D8"/>
    <w:rsid w:val="00316E02"/>
    <w:rsid w:val="00330A24"/>
    <w:rsid w:val="00364FC8"/>
    <w:rsid w:val="00373FF5"/>
    <w:rsid w:val="003A0277"/>
    <w:rsid w:val="003C1809"/>
    <w:rsid w:val="003E1C6A"/>
    <w:rsid w:val="003E237B"/>
    <w:rsid w:val="003E2910"/>
    <w:rsid w:val="003E54F1"/>
    <w:rsid w:val="003F6D44"/>
    <w:rsid w:val="004042CA"/>
    <w:rsid w:val="0041016F"/>
    <w:rsid w:val="004220A6"/>
    <w:rsid w:val="00424C0B"/>
    <w:rsid w:val="00440DF5"/>
    <w:rsid w:val="0045409B"/>
    <w:rsid w:val="00455A37"/>
    <w:rsid w:val="00465BE1"/>
    <w:rsid w:val="0047060E"/>
    <w:rsid w:val="004A0C3B"/>
    <w:rsid w:val="004A58CD"/>
    <w:rsid w:val="004E5C31"/>
    <w:rsid w:val="004F60F2"/>
    <w:rsid w:val="005039E2"/>
    <w:rsid w:val="005204C5"/>
    <w:rsid w:val="00521C05"/>
    <w:rsid w:val="00523656"/>
    <w:rsid w:val="00531E89"/>
    <w:rsid w:val="00536130"/>
    <w:rsid w:val="005604CA"/>
    <w:rsid w:val="00567583"/>
    <w:rsid w:val="00583F65"/>
    <w:rsid w:val="00586985"/>
    <w:rsid w:val="00597EA2"/>
    <w:rsid w:val="005B4261"/>
    <w:rsid w:val="005E4D34"/>
    <w:rsid w:val="005E696C"/>
    <w:rsid w:val="005E6A99"/>
    <w:rsid w:val="005F15A8"/>
    <w:rsid w:val="005F42F3"/>
    <w:rsid w:val="005F5BE9"/>
    <w:rsid w:val="005F6224"/>
    <w:rsid w:val="00630DBD"/>
    <w:rsid w:val="0064402B"/>
    <w:rsid w:val="00664CC4"/>
    <w:rsid w:val="00671BE9"/>
    <w:rsid w:val="00692114"/>
    <w:rsid w:val="0069328A"/>
    <w:rsid w:val="00697AAC"/>
    <w:rsid w:val="006A1831"/>
    <w:rsid w:val="006B240A"/>
    <w:rsid w:val="006C0980"/>
    <w:rsid w:val="006D4A26"/>
    <w:rsid w:val="006E05EE"/>
    <w:rsid w:val="0072414F"/>
    <w:rsid w:val="00745134"/>
    <w:rsid w:val="00755E09"/>
    <w:rsid w:val="00756E08"/>
    <w:rsid w:val="007625F3"/>
    <w:rsid w:val="007667B7"/>
    <w:rsid w:val="00767602"/>
    <w:rsid w:val="00776858"/>
    <w:rsid w:val="00785590"/>
    <w:rsid w:val="0078654A"/>
    <w:rsid w:val="007876B1"/>
    <w:rsid w:val="007A5388"/>
    <w:rsid w:val="007A6F2E"/>
    <w:rsid w:val="007B0A40"/>
    <w:rsid w:val="007B6F2A"/>
    <w:rsid w:val="007B7CCD"/>
    <w:rsid w:val="007C1427"/>
    <w:rsid w:val="00807FB8"/>
    <w:rsid w:val="00821A94"/>
    <w:rsid w:val="00850274"/>
    <w:rsid w:val="00853888"/>
    <w:rsid w:val="00854AA6"/>
    <w:rsid w:val="008A0FE7"/>
    <w:rsid w:val="008A58BA"/>
    <w:rsid w:val="008B5EB2"/>
    <w:rsid w:val="008C2AFD"/>
    <w:rsid w:val="008C6BED"/>
    <w:rsid w:val="009009F0"/>
    <w:rsid w:val="0090557A"/>
    <w:rsid w:val="00911BF5"/>
    <w:rsid w:val="00941E1B"/>
    <w:rsid w:val="00943C43"/>
    <w:rsid w:val="00964FF4"/>
    <w:rsid w:val="00977D9C"/>
    <w:rsid w:val="00983913"/>
    <w:rsid w:val="009922A6"/>
    <w:rsid w:val="009A345A"/>
    <w:rsid w:val="009B1C01"/>
    <w:rsid w:val="009C1924"/>
    <w:rsid w:val="009C5FAF"/>
    <w:rsid w:val="009D0619"/>
    <w:rsid w:val="009E35AF"/>
    <w:rsid w:val="00A0331D"/>
    <w:rsid w:val="00A0576D"/>
    <w:rsid w:val="00A1119F"/>
    <w:rsid w:val="00A116E7"/>
    <w:rsid w:val="00A226A1"/>
    <w:rsid w:val="00A24D13"/>
    <w:rsid w:val="00A32494"/>
    <w:rsid w:val="00A32CB7"/>
    <w:rsid w:val="00A3642E"/>
    <w:rsid w:val="00A41BAE"/>
    <w:rsid w:val="00A437B6"/>
    <w:rsid w:val="00A52306"/>
    <w:rsid w:val="00A569B5"/>
    <w:rsid w:val="00A611B7"/>
    <w:rsid w:val="00A71EB2"/>
    <w:rsid w:val="00A768DA"/>
    <w:rsid w:val="00AC3528"/>
    <w:rsid w:val="00AC446D"/>
    <w:rsid w:val="00AD6225"/>
    <w:rsid w:val="00AE1E87"/>
    <w:rsid w:val="00B22592"/>
    <w:rsid w:val="00B27767"/>
    <w:rsid w:val="00B35536"/>
    <w:rsid w:val="00B41DD2"/>
    <w:rsid w:val="00B53EF8"/>
    <w:rsid w:val="00B77362"/>
    <w:rsid w:val="00B844AF"/>
    <w:rsid w:val="00B92325"/>
    <w:rsid w:val="00B94F39"/>
    <w:rsid w:val="00BA3040"/>
    <w:rsid w:val="00BB07A7"/>
    <w:rsid w:val="00BB3DA3"/>
    <w:rsid w:val="00BB56A2"/>
    <w:rsid w:val="00BC3DAB"/>
    <w:rsid w:val="00BC64BF"/>
    <w:rsid w:val="00C012EE"/>
    <w:rsid w:val="00C030B1"/>
    <w:rsid w:val="00C16E1B"/>
    <w:rsid w:val="00C25176"/>
    <w:rsid w:val="00C41332"/>
    <w:rsid w:val="00C46FF7"/>
    <w:rsid w:val="00C66C4C"/>
    <w:rsid w:val="00C96EAD"/>
    <w:rsid w:val="00CC2AD4"/>
    <w:rsid w:val="00CD119C"/>
    <w:rsid w:val="00CD3A7C"/>
    <w:rsid w:val="00D026FD"/>
    <w:rsid w:val="00D10B83"/>
    <w:rsid w:val="00D13945"/>
    <w:rsid w:val="00D327F2"/>
    <w:rsid w:val="00D57586"/>
    <w:rsid w:val="00D80ADD"/>
    <w:rsid w:val="00D867C9"/>
    <w:rsid w:val="00DA04B2"/>
    <w:rsid w:val="00DD1B55"/>
    <w:rsid w:val="00DE7C08"/>
    <w:rsid w:val="00DF4613"/>
    <w:rsid w:val="00DF5D61"/>
    <w:rsid w:val="00E13B1C"/>
    <w:rsid w:val="00E13CCE"/>
    <w:rsid w:val="00E1489B"/>
    <w:rsid w:val="00E323BC"/>
    <w:rsid w:val="00E647F1"/>
    <w:rsid w:val="00E76B9F"/>
    <w:rsid w:val="00E859BD"/>
    <w:rsid w:val="00E86CBC"/>
    <w:rsid w:val="00E90B6E"/>
    <w:rsid w:val="00EC4128"/>
    <w:rsid w:val="00EE00B8"/>
    <w:rsid w:val="00EE2020"/>
    <w:rsid w:val="00EF4F39"/>
    <w:rsid w:val="00F0165F"/>
    <w:rsid w:val="00F02066"/>
    <w:rsid w:val="00F34D0C"/>
    <w:rsid w:val="00F369FE"/>
    <w:rsid w:val="00F729DF"/>
    <w:rsid w:val="00F835E6"/>
    <w:rsid w:val="00F910DF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492-38B2-4097-A56A-5448CF44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172</cp:revision>
  <cp:lastPrinted>2022-08-19T10:25:00Z</cp:lastPrinted>
  <dcterms:created xsi:type="dcterms:W3CDTF">2020-07-15T11:11:00Z</dcterms:created>
  <dcterms:modified xsi:type="dcterms:W3CDTF">2022-08-19T10:25:00Z</dcterms:modified>
</cp:coreProperties>
</file>