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F15" w:rsidRPr="00046E96" w:rsidRDefault="00CB0F15" w:rsidP="00CB0F15">
      <w:pPr>
        <w:shd w:val="clear" w:color="auto" w:fill="C6D9F1"/>
        <w:spacing w:after="0"/>
        <w:jc w:val="center"/>
        <w:rPr>
          <w:rFonts w:ascii="Times New Roman" w:eastAsia="Calibri" w:hAnsi="Times New Roman" w:cs="Times New Roman"/>
          <w:b/>
          <w:bCs/>
          <w:i/>
          <w:iCs/>
          <w:lang w:val="ru-RU"/>
        </w:rPr>
      </w:pPr>
      <w:r w:rsidRPr="00046E9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sr-Latn-RS"/>
        </w:rPr>
        <w:t>ТЕХНИЧК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sr-Cyrl-RS"/>
        </w:rPr>
        <w:t>А СПЕЦИФИКАЦИЈА</w:t>
      </w:r>
      <w:r w:rsidRPr="00046E9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sr-Latn-RS"/>
        </w:rPr>
        <w:t xml:space="preserve"> </w:t>
      </w:r>
    </w:p>
    <w:p w:rsidR="00CB0F15" w:rsidRPr="00046E96" w:rsidRDefault="00CB0F15" w:rsidP="00CB0F1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lang w:val="sr-Cyrl-RS"/>
        </w:rPr>
      </w:pPr>
    </w:p>
    <w:p w:rsidR="00CB0F15" w:rsidRPr="00046E96" w:rsidRDefault="00CB0F15" w:rsidP="00CB0F1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lang w:val="sr-Cyrl-RS"/>
        </w:rPr>
      </w:pPr>
    </w:p>
    <w:p w:rsidR="00CB0F15" w:rsidRPr="00555C1F" w:rsidRDefault="00CB0F15" w:rsidP="00D573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55C1F">
        <w:rPr>
          <w:rFonts w:ascii="Times New Roman" w:eastAsia="Calibri" w:hAnsi="Times New Roman" w:cs="Times New Roman"/>
          <w:b/>
          <w:bCs/>
          <w:iCs/>
          <w:sz w:val="24"/>
          <w:szCs w:val="24"/>
          <w:lang w:val="sr-Cyrl-RS"/>
        </w:rPr>
        <w:t>Врста добра-</w:t>
      </w:r>
      <w:r w:rsidRPr="00555C1F">
        <w:rPr>
          <w:rFonts w:ascii="Times New Roman" w:eastAsia="Calibri" w:hAnsi="Times New Roman" w:cs="Times New Roman"/>
          <w:bCs/>
          <w:iCs/>
          <w:sz w:val="24"/>
          <w:szCs w:val="24"/>
          <w:lang w:val="sr-Cyrl-RS"/>
        </w:rPr>
        <w:t xml:space="preserve">Јавна </w:t>
      </w:r>
      <w:r w:rsidRPr="00555C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набавка добара у отвореном поступку - </w:t>
      </w:r>
      <w:r w:rsidRPr="007F473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СРЕДСТВА ЗА ХИГ</w:t>
      </w:r>
      <w:r w:rsidR="00C05583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И</w:t>
      </w:r>
      <w:r w:rsidRPr="007F473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ЈЕНУ</w:t>
      </w:r>
      <w:r w:rsidR="00555C1F" w:rsidRPr="007F4736">
        <w:rPr>
          <w:rFonts w:eastAsia="Calibri"/>
          <w:b/>
          <w:sz w:val="24"/>
          <w:szCs w:val="24"/>
          <w:lang w:val="sr-Cyrl-RS"/>
        </w:rPr>
        <w:t xml:space="preserve"> </w:t>
      </w:r>
      <w:r w:rsidR="00555C1F" w:rsidRPr="007F4736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ЈН број: </w:t>
      </w:r>
      <w:r w:rsidR="007608CF">
        <w:rPr>
          <w:rFonts w:ascii="Times New Roman" w:hAnsi="Times New Roman"/>
          <w:b/>
          <w:sz w:val="24"/>
          <w:szCs w:val="24"/>
          <w:lang w:val="sr-Cyrl-RS"/>
        </w:rPr>
        <w:t xml:space="preserve">1334-04-07/22 </w:t>
      </w:r>
      <w:r w:rsidRPr="007F473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потребе </w:t>
      </w:r>
      <w:r w:rsidRPr="00555C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корисника  </w:t>
      </w:r>
      <w:r w:rsidRPr="00555C1F">
        <w:rPr>
          <w:rFonts w:ascii="Times New Roman" w:eastAsia="Calibri" w:hAnsi="Times New Roman" w:cs="Times New Roman"/>
          <w:sz w:val="24"/>
          <w:szCs w:val="24"/>
          <w:lang w:val="sl-SI"/>
        </w:rPr>
        <w:t>Дом</w:t>
      </w:r>
      <w:r w:rsidRPr="00555C1F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555C1F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 </w:t>
      </w:r>
      <w:r w:rsidRPr="00555C1F">
        <w:rPr>
          <w:rFonts w:ascii="Times New Roman" w:eastAsia="Calibri" w:hAnsi="Times New Roman" w:cs="Times New Roman"/>
          <w:sz w:val="24"/>
          <w:szCs w:val="24"/>
          <w:lang w:val="sr-Cyrl-CS"/>
        </w:rPr>
        <w:t>за децу и лица ометена у развоју</w:t>
      </w:r>
      <w:r w:rsidRPr="00555C1F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‚‚Др Никола Шуменковић‚‚ </w:t>
      </w:r>
      <w:r w:rsidRPr="00555C1F">
        <w:rPr>
          <w:rFonts w:ascii="Times New Roman" w:eastAsia="Calibri" w:hAnsi="Times New Roman" w:cs="Times New Roman"/>
          <w:sz w:val="24"/>
          <w:szCs w:val="24"/>
          <w:lang w:val="sr-Cyrl-CS"/>
        </w:rPr>
        <w:t>Стамница.</w:t>
      </w:r>
      <w:r w:rsidRPr="00555C1F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 </w:t>
      </w:r>
    </w:p>
    <w:p w:rsidR="00CB0F15" w:rsidRPr="00555C1F" w:rsidRDefault="00CB0F15" w:rsidP="00D573ED">
      <w:pPr>
        <w:pStyle w:val="ListParagraph"/>
        <w:numPr>
          <w:ilvl w:val="0"/>
          <w:numId w:val="1"/>
        </w:numPr>
        <w:shd w:val="clear" w:color="auto" w:fill="FFFFFF"/>
        <w:tabs>
          <w:tab w:val="left" w:pos="990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55C1F">
        <w:rPr>
          <w:rFonts w:ascii="Times New Roman" w:eastAsia="Calibri" w:hAnsi="Times New Roman" w:cs="Times New Roman"/>
          <w:b/>
          <w:color w:val="000000"/>
          <w:sz w:val="24"/>
          <w:szCs w:val="24"/>
          <w:lang w:val="sr-Latn-RS"/>
        </w:rPr>
        <w:t>Квалитет</w:t>
      </w:r>
      <w:r w:rsidRPr="00555C1F"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CS"/>
        </w:rPr>
        <w:t xml:space="preserve"> - </w:t>
      </w:r>
      <w:r w:rsidRPr="00555C1F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Карактеристике и  квалитет  понуђених добара, која се испоручују, морају у свему одговарати назначеним  карактеристикама и квалитету, у складу са  обавезујућим  стандардима и принудним прописима за ту врсту производа. </w:t>
      </w:r>
    </w:p>
    <w:p w:rsidR="00CB0F15" w:rsidRPr="00555C1F" w:rsidRDefault="00CB0F15" w:rsidP="00D573ED">
      <w:pPr>
        <w:pStyle w:val="ListParagraph"/>
        <w:numPr>
          <w:ilvl w:val="0"/>
          <w:numId w:val="1"/>
        </w:numPr>
        <w:shd w:val="clear" w:color="auto" w:fill="FFFFFF"/>
        <w:tabs>
          <w:tab w:val="left" w:pos="990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sr-Cyrl-CS"/>
        </w:rPr>
      </w:pPr>
      <w:r w:rsidRPr="00555C1F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 xml:space="preserve"> </w:t>
      </w:r>
      <w:r w:rsidRPr="00555C1F">
        <w:rPr>
          <w:rFonts w:ascii="Times New Roman" w:eastAsia="Calibri" w:hAnsi="Times New Roman" w:cs="Times New Roman"/>
          <w:b/>
          <w:color w:val="000000"/>
          <w:sz w:val="24"/>
          <w:szCs w:val="24"/>
          <w:lang w:val="sr-Latn-RS"/>
        </w:rPr>
        <w:t>Начин спровођења контроле и обезбеђивања гаранције квалитета</w:t>
      </w:r>
      <w:r w:rsidRPr="00555C1F"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CS"/>
        </w:rPr>
        <w:t xml:space="preserve"> –</w:t>
      </w:r>
      <w:r w:rsidRPr="00555C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Добра која су предмет овог уговора морају бити упакована у </w:t>
      </w:r>
      <w:r w:rsidR="00362530" w:rsidRPr="00046E96">
        <w:rPr>
          <w:rFonts w:ascii="Times New Roman" w:eastAsia="Calibri" w:hAnsi="Times New Roman" w:cs="Times New Roman"/>
          <w:sz w:val="24"/>
          <w:szCs w:val="24"/>
          <w:lang w:val="sr-Cyrl-CS"/>
        </w:rPr>
        <w:t>произвођачкој</w:t>
      </w:r>
      <w:r w:rsidRPr="00555C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амбалажи </w:t>
      </w:r>
      <w:r w:rsidRPr="00555C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која одговара технолошким захтевима за предметна добра и транспортована одговарајућим возилом. </w:t>
      </w:r>
    </w:p>
    <w:p w:rsidR="00CB0F15" w:rsidRPr="00D573ED" w:rsidRDefault="00CB0F15" w:rsidP="00D573ED">
      <w:pPr>
        <w:pStyle w:val="ListParagraph"/>
        <w:numPr>
          <w:ilvl w:val="0"/>
          <w:numId w:val="1"/>
        </w:numPr>
        <w:shd w:val="clear" w:color="auto" w:fill="FFFFFF"/>
        <w:tabs>
          <w:tab w:val="left" w:pos="-180"/>
          <w:tab w:val="left" w:pos="9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r-Cyrl-CS"/>
        </w:rPr>
      </w:pPr>
      <w:r w:rsidRPr="00D573ED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Рок испоруке добара</w:t>
      </w:r>
      <w:r w:rsidRPr="00D573ED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 w:rsidRPr="00D573ED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sr-Cyrl-CS"/>
        </w:rPr>
        <w:t xml:space="preserve">- </w:t>
      </w:r>
      <w:r w:rsidR="009E4DCB" w:rsidRPr="00D573ED">
        <w:rPr>
          <w:rFonts w:ascii="Times New Roman" w:eastAsia="Calibri" w:hAnsi="Times New Roman" w:cs="Times New Roman"/>
          <w:sz w:val="24"/>
          <w:szCs w:val="24"/>
          <w:lang w:val="sr-Cyrl-CS"/>
        </w:rPr>
        <w:t>Испоручилац се обавезује да тражена  добра  испоручује  у року од 3 дана  од дана достављања писаног требовања  наручиоца. Динамика испоруке је  радним даном.</w:t>
      </w:r>
    </w:p>
    <w:p w:rsidR="00CB0F15" w:rsidRPr="00D573ED" w:rsidRDefault="00CB0F15" w:rsidP="00D573ED">
      <w:pPr>
        <w:pStyle w:val="ListParagraph"/>
        <w:numPr>
          <w:ilvl w:val="0"/>
          <w:numId w:val="1"/>
        </w:numPr>
        <w:shd w:val="clear" w:color="auto" w:fill="FFFFFF"/>
        <w:tabs>
          <w:tab w:val="left" w:pos="-180"/>
          <w:tab w:val="left" w:pos="990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MS Mincho" w:hAnsi="Times New Roman" w:cs="Times New Roman"/>
          <w:sz w:val="24"/>
          <w:szCs w:val="24"/>
          <w:lang w:val="sr-Cyrl-CS"/>
        </w:rPr>
      </w:pPr>
      <w:r w:rsidRPr="00D573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73ED">
        <w:rPr>
          <w:rFonts w:ascii="Times New Roman" w:eastAsia="Times New Roman" w:hAnsi="Times New Roman" w:cs="Times New Roman"/>
          <w:b/>
          <w:sz w:val="24"/>
          <w:szCs w:val="24"/>
        </w:rPr>
        <w:t>Место</w:t>
      </w:r>
      <w:proofErr w:type="spellEnd"/>
      <w:r w:rsidRPr="00D573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73ED">
        <w:rPr>
          <w:rFonts w:ascii="Times New Roman" w:eastAsia="Times New Roman" w:hAnsi="Times New Roman" w:cs="Times New Roman"/>
          <w:b/>
          <w:sz w:val="24"/>
          <w:szCs w:val="24"/>
        </w:rPr>
        <w:t>испоруке</w:t>
      </w:r>
      <w:proofErr w:type="spellEnd"/>
      <w:r w:rsidRPr="00D573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73ED">
        <w:rPr>
          <w:rFonts w:ascii="Times New Roman" w:eastAsia="Times New Roman" w:hAnsi="Times New Roman" w:cs="Times New Roman"/>
          <w:b/>
          <w:sz w:val="24"/>
          <w:szCs w:val="24"/>
        </w:rPr>
        <w:t>добара</w:t>
      </w:r>
      <w:proofErr w:type="spellEnd"/>
      <w:r w:rsidRPr="00D573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- </w:t>
      </w:r>
      <w:proofErr w:type="spellStart"/>
      <w:r w:rsidRPr="00D573ED">
        <w:rPr>
          <w:rFonts w:ascii="Times New Roman" w:eastAsia="Times New Roman" w:hAnsi="Times New Roman" w:cs="Times New Roman"/>
          <w:sz w:val="24"/>
          <w:szCs w:val="24"/>
        </w:rPr>
        <w:t>Испорука</w:t>
      </w:r>
      <w:proofErr w:type="spellEnd"/>
      <w:r w:rsidRPr="00D573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73ED">
        <w:rPr>
          <w:rFonts w:ascii="Times New Roman" w:eastAsia="Times New Roman" w:hAnsi="Times New Roman" w:cs="Times New Roman"/>
          <w:sz w:val="24"/>
          <w:szCs w:val="24"/>
        </w:rPr>
        <w:t>предметних</w:t>
      </w:r>
      <w:proofErr w:type="spellEnd"/>
      <w:r w:rsidRPr="00D573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73ED">
        <w:rPr>
          <w:rFonts w:ascii="Times New Roman" w:eastAsia="Times New Roman" w:hAnsi="Times New Roman" w:cs="Times New Roman"/>
          <w:sz w:val="24"/>
          <w:szCs w:val="24"/>
        </w:rPr>
        <w:t>добара</w:t>
      </w:r>
      <w:proofErr w:type="spellEnd"/>
      <w:r w:rsidRPr="00D573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73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је </w:t>
      </w:r>
      <w:r w:rsidRPr="00D573ED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франко</w:t>
      </w:r>
      <w:r w:rsidRPr="00D573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D573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Дом за децу и лица </w:t>
      </w:r>
      <w:r w:rsidR="00D573ED" w:rsidRPr="00D573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</w:t>
      </w:r>
      <w:r w:rsidR="000005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</w:t>
      </w:r>
      <w:proofErr w:type="gramStart"/>
      <w:r w:rsidRPr="00D573ED">
        <w:rPr>
          <w:rFonts w:ascii="Times New Roman" w:eastAsia="Times New Roman" w:hAnsi="Times New Roman" w:cs="Times New Roman"/>
          <w:sz w:val="24"/>
          <w:szCs w:val="24"/>
          <w:lang w:val="sr-Cyrl-RS"/>
        </w:rPr>
        <w:t>ометена  у</w:t>
      </w:r>
      <w:proofErr w:type="gramEnd"/>
      <w:r w:rsidRPr="00D573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развоју „Др Никола Шуменковић“Стамница.</w:t>
      </w:r>
      <w:r w:rsidRPr="00D573ED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 </w:t>
      </w:r>
    </w:p>
    <w:p w:rsidR="00223C40" w:rsidRPr="00223C40" w:rsidRDefault="00CB0F15" w:rsidP="00223C40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223C40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 </w:t>
      </w:r>
      <w:r w:rsidRPr="00223C40">
        <w:rPr>
          <w:rFonts w:ascii="Times New Roman" w:eastAsia="MS Mincho" w:hAnsi="Times New Roman" w:cs="Times New Roman"/>
          <w:b/>
          <w:sz w:val="24"/>
          <w:szCs w:val="24"/>
          <w:lang w:val="sr-Cyrl-CS"/>
        </w:rPr>
        <w:t>Динамика испоруке</w:t>
      </w:r>
      <w:r w:rsidRPr="00223C40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 –</w:t>
      </w:r>
      <w:r w:rsidR="009E4DCB" w:rsidRPr="00D573ED">
        <w:t xml:space="preserve"> </w:t>
      </w:r>
      <w:r w:rsidR="00223C40" w:rsidRPr="00223C40">
        <w:rPr>
          <w:rFonts w:ascii="Times New Roman" w:eastAsia="Calibri" w:hAnsi="Times New Roman" w:cs="Times New Roman"/>
          <w:sz w:val="24"/>
          <w:szCs w:val="24"/>
          <w:lang w:val="sr-Latn-RS"/>
        </w:rPr>
        <w:t>Динамика испоруке је сваким радним даном, по требовању наручиоца. Испорука добара се врши сукцесивно у току године, по посебном требовању наручиоца. Понуђач је дужан да прихвати динамику испоруке добара одређену од стране наручиоца уколико је требовање издато у складу са уговором. Наручилац има право да благовремено промени динамику испорука.</w:t>
      </w:r>
    </w:p>
    <w:p w:rsidR="00CB0F15" w:rsidRPr="002304D9" w:rsidRDefault="00CB0F15" w:rsidP="002304D9">
      <w:pPr>
        <w:shd w:val="clear" w:color="auto" w:fill="FFFFFF"/>
        <w:tabs>
          <w:tab w:val="left" w:pos="-180"/>
          <w:tab w:val="left" w:pos="9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</w:p>
    <w:p w:rsidR="00CB0F15" w:rsidRPr="00BA5A30" w:rsidRDefault="00CB0F15" w:rsidP="00CB0F15">
      <w:pPr>
        <w:shd w:val="clear" w:color="auto" w:fill="FFFFFF"/>
        <w:tabs>
          <w:tab w:val="left" w:pos="-180"/>
          <w:tab w:val="left" w:pos="9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</w:p>
    <w:p w:rsidR="00CB0F15" w:rsidRPr="00D573ED" w:rsidRDefault="00CB0F15" w:rsidP="00CB0F15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ru-RU" w:eastAsia="ar-SA"/>
        </w:rPr>
      </w:pPr>
      <w:r w:rsidRPr="00D573ED"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ru-RU" w:eastAsia="ar-SA"/>
        </w:rPr>
        <w:t>У доле представљеном табеларном приказану приказана је врста сваког добра, са јединицама мера</w:t>
      </w:r>
      <w:r w:rsidR="00555C1F" w:rsidRPr="00D573ED"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ru-RU" w:eastAsia="ar-SA"/>
        </w:rPr>
        <w:t xml:space="preserve">, </w:t>
      </w:r>
      <w:r w:rsidRPr="00D573ED"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ru-RU" w:eastAsia="ar-SA"/>
        </w:rPr>
        <w:t>количинама</w:t>
      </w:r>
      <w:r w:rsidR="00555C1F" w:rsidRPr="00D573ED"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ru-RU" w:eastAsia="ar-SA"/>
        </w:rPr>
        <w:t xml:space="preserve"> и траженим карактеристикама</w:t>
      </w:r>
    </w:p>
    <w:p w:rsidR="00CB0F15" w:rsidRPr="00BA5A30" w:rsidRDefault="00CB0F15" w:rsidP="00CB0F15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ru-RU" w:eastAsia="ar-SA"/>
        </w:rPr>
      </w:pPr>
    </w:p>
    <w:p w:rsidR="00CB0F15" w:rsidRPr="00464B11" w:rsidRDefault="00CB0F15" w:rsidP="00CB0F1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RS"/>
        </w:rPr>
      </w:pPr>
      <w:r w:rsidRPr="00464B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RS"/>
        </w:rPr>
        <w:t xml:space="preserve">                                        </w:t>
      </w:r>
      <w:r w:rsidR="002D60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RS"/>
        </w:rPr>
        <w:t>Средства за хигијену</w:t>
      </w:r>
      <w:r w:rsidRPr="00464B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RS"/>
        </w:rPr>
        <w:t xml:space="preserve"> </w:t>
      </w:r>
    </w:p>
    <w:p w:rsidR="00CB0F15" w:rsidRPr="00464B11" w:rsidRDefault="00CB0F15" w:rsidP="00CB0F1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RS"/>
        </w:rPr>
      </w:pPr>
      <w:r w:rsidRPr="00464B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RS"/>
        </w:rPr>
        <w:t xml:space="preserve">                     Партија 1-Средства за </w:t>
      </w:r>
      <w:r w:rsidR="00555C1F" w:rsidRPr="00464B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RS"/>
        </w:rPr>
        <w:t xml:space="preserve">личну </w:t>
      </w:r>
      <w:r w:rsidRPr="00464B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RS"/>
        </w:rPr>
        <w:t xml:space="preserve"> хигијен</w:t>
      </w:r>
      <w:r w:rsidR="00555C1F" w:rsidRPr="00464B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RS"/>
        </w:rPr>
        <w:t>у</w:t>
      </w:r>
    </w:p>
    <w:p w:rsidR="00CB0F15" w:rsidRPr="00464B11" w:rsidRDefault="00CB0F15" w:rsidP="00CB0F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r-Cyrl-RS"/>
        </w:rPr>
      </w:pPr>
    </w:p>
    <w:tbl>
      <w:tblPr>
        <w:tblW w:w="978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1560"/>
        <w:gridCol w:w="1842"/>
        <w:gridCol w:w="3119"/>
      </w:tblGrid>
      <w:tr w:rsidR="00464B11" w:rsidRPr="00464B11" w:rsidTr="00C01E2C">
        <w:trPr>
          <w:cantSplit/>
          <w:trHeight w:val="1155"/>
        </w:trPr>
        <w:tc>
          <w:tcPr>
            <w:tcW w:w="709" w:type="dxa"/>
          </w:tcPr>
          <w:p w:rsidR="007E7917" w:rsidRPr="00464B11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64B1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Р.б.</w:t>
            </w:r>
          </w:p>
        </w:tc>
        <w:tc>
          <w:tcPr>
            <w:tcW w:w="2552" w:type="dxa"/>
          </w:tcPr>
          <w:p w:rsidR="007E7917" w:rsidRPr="00464B11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464B11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   Назив артикла</w:t>
            </w:r>
          </w:p>
        </w:tc>
        <w:tc>
          <w:tcPr>
            <w:tcW w:w="1560" w:type="dxa"/>
          </w:tcPr>
          <w:p w:rsidR="007E7917" w:rsidRPr="00464B11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464B1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Јед. мере</w:t>
            </w:r>
          </w:p>
        </w:tc>
        <w:tc>
          <w:tcPr>
            <w:tcW w:w="1842" w:type="dxa"/>
          </w:tcPr>
          <w:p w:rsidR="007E7917" w:rsidRPr="00464B11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64B1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Количина</w:t>
            </w:r>
          </w:p>
        </w:tc>
        <w:tc>
          <w:tcPr>
            <w:tcW w:w="3119" w:type="dxa"/>
          </w:tcPr>
          <w:p w:rsidR="007E7917" w:rsidRPr="00464B11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64B1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Карактеристике</w:t>
            </w:r>
          </w:p>
        </w:tc>
        <w:bookmarkStart w:id="0" w:name="_GoBack"/>
        <w:bookmarkEnd w:id="0"/>
      </w:tr>
      <w:tr w:rsidR="00464B11" w:rsidRPr="00464B11" w:rsidTr="00C01E2C">
        <w:trPr>
          <w:cantSplit/>
          <w:trHeight w:val="305"/>
        </w:trPr>
        <w:tc>
          <w:tcPr>
            <w:tcW w:w="709" w:type="dxa"/>
          </w:tcPr>
          <w:p w:rsidR="007E7917" w:rsidRPr="00464B11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552" w:type="dxa"/>
          </w:tcPr>
          <w:p w:rsidR="007E7917" w:rsidRPr="00464B11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64B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560" w:type="dxa"/>
          </w:tcPr>
          <w:p w:rsidR="007E7917" w:rsidRPr="00464B11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64B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842" w:type="dxa"/>
          </w:tcPr>
          <w:p w:rsidR="007E7917" w:rsidRPr="00464B11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64B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119" w:type="dxa"/>
          </w:tcPr>
          <w:p w:rsidR="007E7917" w:rsidRPr="00464B11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64B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4.</w:t>
            </w:r>
          </w:p>
        </w:tc>
      </w:tr>
      <w:tr w:rsidR="00464B11" w:rsidRPr="00464B11" w:rsidTr="00C01E2C">
        <w:trPr>
          <w:cantSplit/>
          <w:trHeight w:val="322"/>
        </w:trPr>
        <w:tc>
          <w:tcPr>
            <w:tcW w:w="709" w:type="dxa"/>
          </w:tcPr>
          <w:p w:rsidR="007E7917" w:rsidRPr="00464B11" w:rsidRDefault="007E7917" w:rsidP="00CB0F1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52" w:type="dxa"/>
          </w:tcPr>
          <w:p w:rsidR="007E7917" w:rsidRPr="00464B11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64B1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Сапун за лице и тело</w:t>
            </w:r>
          </w:p>
          <w:p w:rsidR="007E7917" w:rsidRPr="00464B11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64B1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100 гр</w:t>
            </w:r>
          </w:p>
        </w:tc>
        <w:tc>
          <w:tcPr>
            <w:tcW w:w="1560" w:type="dxa"/>
          </w:tcPr>
          <w:p w:rsidR="007E7917" w:rsidRPr="00464B11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64B1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1842" w:type="dxa"/>
          </w:tcPr>
          <w:p w:rsidR="007E7917" w:rsidRPr="00464B11" w:rsidRDefault="00BE218E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464B11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2000</w:t>
            </w:r>
          </w:p>
        </w:tc>
        <w:tc>
          <w:tcPr>
            <w:tcW w:w="3119" w:type="dxa"/>
          </w:tcPr>
          <w:p w:rsidR="007E7917" w:rsidRPr="00464B11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64B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Са глицерином, парфемисан</w:t>
            </w:r>
          </w:p>
        </w:tc>
      </w:tr>
      <w:tr w:rsidR="00464B11" w:rsidRPr="00464B11" w:rsidTr="00C01E2C">
        <w:trPr>
          <w:cantSplit/>
          <w:trHeight w:val="322"/>
        </w:trPr>
        <w:tc>
          <w:tcPr>
            <w:tcW w:w="709" w:type="dxa"/>
          </w:tcPr>
          <w:p w:rsidR="007E7917" w:rsidRPr="00464B11" w:rsidRDefault="007E7917" w:rsidP="00CB0F1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52" w:type="dxa"/>
          </w:tcPr>
          <w:p w:rsidR="007E7917" w:rsidRPr="00464B11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64B1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Течни сапун за руке</w:t>
            </w:r>
            <w:r w:rsidRPr="00464B11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464B1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 пумпицом</w:t>
            </w:r>
            <w:r w:rsidRPr="00464B1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500 мл</w:t>
            </w:r>
          </w:p>
        </w:tc>
        <w:tc>
          <w:tcPr>
            <w:tcW w:w="1560" w:type="dxa"/>
          </w:tcPr>
          <w:p w:rsidR="007E7917" w:rsidRPr="00464B11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64B1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842" w:type="dxa"/>
          </w:tcPr>
          <w:p w:rsidR="007E7917" w:rsidRPr="00464B11" w:rsidRDefault="00BE218E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64B11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5</w:t>
            </w:r>
            <w:r w:rsidR="007E7917" w:rsidRPr="00464B1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3119" w:type="dxa"/>
          </w:tcPr>
          <w:p w:rsidR="007E7917" w:rsidRPr="00464B11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64B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Подобан за све типове коже</w:t>
            </w:r>
          </w:p>
        </w:tc>
      </w:tr>
      <w:tr w:rsidR="00464B11" w:rsidRPr="00464B11" w:rsidTr="00C01E2C">
        <w:trPr>
          <w:cantSplit/>
          <w:trHeight w:val="322"/>
        </w:trPr>
        <w:tc>
          <w:tcPr>
            <w:tcW w:w="709" w:type="dxa"/>
          </w:tcPr>
          <w:p w:rsidR="007E7917" w:rsidRPr="00464B11" w:rsidRDefault="007E7917" w:rsidP="00CB0F1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52" w:type="dxa"/>
          </w:tcPr>
          <w:p w:rsidR="007E7917" w:rsidRPr="00464B11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64B1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Течни сапун за руке без пумпице 1/1</w:t>
            </w:r>
          </w:p>
        </w:tc>
        <w:tc>
          <w:tcPr>
            <w:tcW w:w="1560" w:type="dxa"/>
          </w:tcPr>
          <w:p w:rsidR="007E7917" w:rsidRPr="00464B11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64B1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л</w:t>
            </w:r>
          </w:p>
        </w:tc>
        <w:tc>
          <w:tcPr>
            <w:tcW w:w="1842" w:type="dxa"/>
          </w:tcPr>
          <w:p w:rsidR="007E7917" w:rsidRPr="00464B11" w:rsidRDefault="00BE218E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464B11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120</w:t>
            </w:r>
          </w:p>
          <w:p w:rsidR="00BE218E" w:rsidRPr="00464B11" w:rsidRDefault="00BE218E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119" w:type="dxa"/>
          </w:tcPr>
          <w:p w:rsidR="007E7917" w:rsidRPr="00464B11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64B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Подобан за све типове коже</w:t>
            </w:r>
          </w:p>
        </w:tc>
      </w:tr>
      <w:tr w:rsidR="00464B11" w:rsidRPr="00464B11" w:rsidTr="00C01E2C">
        <w:trPr>
          <w:cantSplit/>
          <w:trHeight w:val="322"/>
        </w:trPr>
        <w:tc>
          <w:tcPr>
            <w:tcW w:w="709" w:type="dxa"/>
          </w:tcPr>
          <w:p w:rsidR="007E7917" w:rsidRPr="00464B11" w:rsidRDefault="007E7917" w:rsidP="00CB0F1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52" w:type="dxa"/>
          </w:tcPr>
          <w:p w:rsidR="007E7917" w:rsidRPr="00464B11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64B1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Шампон за косу 1/1</w:t>
            </w:r>
          </w:p>
        </w:tc>
        <w:tc>
          <w:tcPr>
            <w:tcW w:w="1560" w:type="dxa"/>
          </w:tcPr>
          <w:p w:rsidR="007E7917" w:rsidRPr="00464B11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64B1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л</w:t>
            </w:r>
          </w:p>
        </w:tc>
        <w:tc>
          <w:tcPr>
            <w:tcW w:w="1842" w:type="dxa"/>
          </w:tcPr>
          <w:p w:rsidR="007E7917" w:rsidRPr="00464B11" w:rsidRDefault="00BE218E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464B11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1000</w:t>
            </w:r>
          </w:p>
        </w:tc>
        <w:tc>
          <w:tcPr>
            <w:tcW w:w="3119" w:type="dxa"/>
          </w:tcPr>
          <w:p w:rsidR="007E7917" w:rsidRPr="00464B11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64B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За све типове косе,за свакодневно прање са мирисима </w:t>
            </w:r>
          </w:p>
        </w:tc>
      </w:tr>
      <w:tr w:rsidR="00464B11" w:rsidRPr="00464B11" w:rsidTr="00C01E2C">
        <w:trPr>
          <w:cantSplit/>
          <w:trHeight w:val="675"/>
        </w:trPr>
        <w:tc>
          <w:tcPr>
            <w:tcW w:w="709" w:type="dxa"/>
          </w:tcPr>
          <w:p w:rsidR="007E7917" w:rsidRPr="00464B11" w:rsidRDefault="007E7917" w:rsidP="00CB0F1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52" w:type="dxa"/>
          </w:tcPr>
          <w:p w:rsidR="007E7917" w:rsidRPr="00464B11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64B1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Паста за зубе 75 мл</w:t>
            </w:r>
          </w:p>
        </w:tc>
        <w:tc>
          <w:tcPr>
            <w:tcW w:w="1560" w:type="dxa"/>
          </w:tcPr>
          <w:p w:rsidR="007E7917" w:rsidRPr="00464B11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64B1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842" w:type="dxa"/>
          </w:tcPr>
          <w:p w:rsidR="007E7917" w:rsidRPr="00464B11" w:rsidRDefault="00BE218E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64B11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3</w:t>
            </w:r>
            <w:r w:rsidR="007E7917" w:rsidRPr="00464B1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00</w:t>
            </w:r>
          </w:p>
        </w:tc>
        <w:tc>
          <w:tcPr>
            <w:tcW w:w="3119" w:type="dxa"/>
          </w:tcPr>
          <w:p w:rsidR="007E7917" w:rsidRPr="00464B11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64B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за свеж дах </w:t>
            </w:r>
          </w:p>
        </w:tc>
      </w:tr>
      <w:tr w:rsidR="00464B11" w:rsidRPr="00464B11" w:rsidTr="00C01E2C">
        <w:trPr>
          <w:cantSplit/>
          <w:trHeight w:val="322"/>
        </w:trPr>
        <w:tc>
          <w:tcPr>
            <w:tcW w:w="709" w:type="dxa"/>
          </w:tcPr>
          <w:p w:rsidR="007E7917" w:rsidRPr="00464B11" w:rsidRDefault="007E7917" w:rsidP="00CB0F1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52" w:type="dxa"/>
          </w:tcPr>
          <w:p w:rsidR="007E7917" w:rsidRPr="00464B11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64B1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Крема за лице и руке 100 мл</w:t>
            </w:r>
          </w:p>
        </w:tc>
        <w:tc>
          <w:tcPr>
            <w:tcW w:w="1560" w:type="dxa"/>
          </w:tcPr>
          <w:p w:rsidR="007E7917" w:rsidRPr="00464B11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64B1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842" w:type="dxa"/>
          </w:tcPr>
          <w:p w:rsidR="007E7917" w:rsidRPr="00464B11" w:rsidRDefault="00BE218E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64B11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8</w:t>
            </w:r>
            <w:r w:rsidR="007E7917" w:rsidRPr="00464B1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3119" w:type="dxa"/>
          </w:tcPr>
          <w:p w:rsidR="007E7917" w:rsidRPr="00464B11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64B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PH</w:t>
            </w:r>
            <w:r w:rsidRPr="00464B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 неутрал</w:t>
            </w:r>
          </w:p>
        </w:tc>
      </w:tr>
      <w:tr w:rsidR="00464B11" w:rsidRPr="00464B11" w:rsidTr="00C01E2C">
        <w:trPr>
          <w:cantSplit/>
          <w:trHeight w:val="661"/>
        </w:trPr>
        <w:tc>
          <w:tcPr>
            <w:tcW w:w="709" w:type="dxa"/>
          </w:tcPr>
          <w:p w:rsidR="007E7917" w:rsidRPr="00464B11" w:rsidRDefault="007E7917" w:rsidP="00CB0F1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52" w:type="dxa"/>
          </w:tcPr>
          <w:p w:rsidR="007E7917" w:rsidRPr="00464B11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64B1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Паста за бријање 75 мл</w:t>
            </w:r>
          </w:p>
        </w:tc>
        <w:tc>
          <w:tcPr>
            <w:tcW w:w="1560" w:type="dxa"/>
          </w:tcPr>
          <w:p w:rsidR="007E7917" w:rsidRPr="00464B11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64B1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842" w:type="dxa"/>
          </w:tcPr>
          <w:p w:rsidR="007E7917" w:rsidRPr="00464B11" w:rsidRDefault="00BE218E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64B11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7</w:t>
            </w:r>
            <w:r w:rsidR="007E7917" w:rsidRPr="00464B1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3119" w:type="dxa"/>
          </w:tcPr>
          <w:p w:rsidR="007E7917" w:rsidRPr="00464B11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64B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 ствара густу пену ,за осетљиву кожу</w:t>
            </w:r>
          </w:p>
        </w:tc>
      </w:tr>
      <w:tr w:rsidR="00464B11" w:rsidRPr="00464B11" w:rsidTr="00C01E2C">
        <w:trPr>
          <w:cantSplit/>
          <w:trHeight w:val="287"/>
        </w:trPr>
        <w:tc>
          <w:tcPr>
            <w:tcW w:w="709" w:type="dxa"/>
          </w:tcPr>
          <w:p w:rsidR="007E7917" w:rsidRPr="00464B11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464B11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8.</w:t>
            </w:r>
          </w:p>
          <w:p w:rsidR="007E7917" w:rsidRPr="00464B11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  <w:p w:rsidR="007E7917" w:rsidRPr="00464B11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552" w:type="dxa"/>
          </w:tcPr>
          <w:p w:rsidR="007E7917" w:rsidRPr="00464B11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64B1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Штапићи за уши 100/1</w:t>
            </w:r>
          </w:p>
        </w:tc>
        <w:tc>
          <w:tcPr>
            <w:tcW w:w="1560" w:type="dxa"/>
          </w:tcPr>
          <w:p w:rsidR="007E7917" w:rsidRPr="00464B11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64B1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пак</w:t>
            </w:r>
          </w:p>
        </w:tc>
        <w:tc>
          <w:tcPr>
            <w:tcW w:w="1842" w:type="dxa"/>
          </w:tcPr>
          <w:p w:rsidR="007E7917" w:rsidRPr="00464B11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464B11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3</w:t>
            </w:r>
            <w:r w:rsidRPr="00464B1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3119" w:type="dxa"/>
          </w:tcPr>
          <w:p w:rsidR="007E7917" w:rsidRPr="00464B11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64B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100%памук</w:t>
            </w:r>
          </w:p>
        </w:tc>
      </w:tr>
      <w:tr w:rsidR="00464B11" w:rsidRPr="00464B11" w:rsidTr="00C01E2C">
        <w:trPr>
          <w:cantSplit/>
          <w:trHeight w:val="1194"/>
        </w:trPr>
        <w:tc>
          <w:tcPr>
            <w:tcW w:w="709" w:type="dxa"/>
          </w:tcPr>
          <w:p w:rsidR="007E7917" w:rsidRPr="00464B11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464B11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9.</w:t>
            </w:r>
          </w:p>
        </w:tc>
        <w:tc>
          <w:tcPr>
            <w:tcW w:w="2552" w:type="dxa"/>
          </w:tcPr>
          <w:p w:rsidR="007E7917" w:rsidRPr="00464B11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64B11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Тоалет папир трослојни  бели-паковање 24/1</w:t>
            </w:r>
          </w:p>
        </w:tc>
        <w:tc>
          <w:tcPr>
            <w:tcW w:w="1560" w:type="dxa"/>
          </w:tcPr>
          <w:p w:rsidR="007E7917" w:rsidRPr="00464B11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64B11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пак</w:t>
            </w:r>
          </w:p>
        </w:tc>
        <w:tc>
          <w:tcPr>
            <w:tcW w:w="1842" w:type="dxa"/>
          </w:tcPr>
          <w:p w:rsidR="007E7917" w:rsidRPr="00464B11" w:rsidRDefault="00BE218E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64B11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5</w:t>
            </w:r>
            <w:r w:rsidR="007E7917" w:rsidRPr="00464B11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00</w:t>
            </w:r>
          </w:p>
        </w:tc>
        <w:tc>
          <w:tcPr>
            <w:tcW w:w="3119" w:type="dxa"/>
          </w:tcPr>
          <w:p w:rsidR="007E7917" w:rsidRPr="00464B11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64B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бели са целулозом,</w:t>
            </w:r>
          </w:p>
          <w:p w:rsidR="007E7917" w:rsidRPr="00464B11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64B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ролне </w:t>
            </w:r>
          </w:p>
        </w:tc>
      </w:tr>
      <w:tr w:rsidR="00464B11" w:rsidRPr="00464B11" w:rsidTr="00C01E2C">
        <w:trPr>
          <w:cantSplit/>
          <w:trHeight w:val="785"/>
        </w:trPr>
        <w:tc>
          <w:tcPr>
            <w:tcW w:w="709" w:type="dxa"/>
          </w:tcPr>
          <w:p w:rsidR="007E7917" w:rsidRPr="00464B11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64B11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10.</w:t>
            </w:r>
          </w:p>
        </w:tc>
        <w:tc>
          <w:tcPr>
            <w:tcW w:w="2552" w:type="dxa"/>
          </w:tcPr>
          <w:p w:rsidR="007E7917" w:rsidRPr="00464B11" w:rsidRDefault="007E7917" w:rsidP="00CB0F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464B11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 Папирни убруси двослојни </w:t>
            </w:r>
          </w:p>
        </w:tc>
        <w:tc>
          <w:tcPr>
            <w:tcW w:w="1560" w:type="dxa"/>
          </w:tcPr>
          <w:p w:rsidR="007E7917" w:rsidRPr="00464B11" w:rsidRDefault="007E7917" w:rsidP="00CB0F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464B11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ком</w:t>
            </w:r>
          </w:p>
        </w:tc>
        <w:tc>
          <w:tcPr>
            <w:tcW w:w="1842" w:type="dxa"/>
          </w:tcPr>
          <w:p w:rsidR="007E7917" w:rsidRPr="00464B11" w:rsidRDefault="00BE218E" w:rsidP="00CB0F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464B11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3</w:t>
            </w:r>
            <w:r w:rsidR="007E7917" w:rsidRPr="00464B11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00</w:t>
            </w:r>
          </w:p>
        </w:tc>
        <w:tc>
          <w:tcPr>
            <w:tcW w:w="3119" w:type="dxa"/>
          </w:tcPr>
          <w:p w:rsidR="007E7917" w:rsidRPr="00464B11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64B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двослојни бели од целулозе </w:t>
            </w:r>
          </w:p>
        </w:tc>
      </w:tr>
      <w:tr w:rsidR="00464B11" w:rsidRPr="00464B11" w:rsidTr="00C01E2C">
        <w:trPr>
          <w:cantSplit/>
          <w:trHeight w:val="188"/>
        </w:trPr>
        <w:tc>
          <w:tcPr>
            <w:tcW w:w="709" w:type="dxa"/>
          </w:tcPr>
          <w:p w:rsidR="007E7917" w:rsidRPr="00464B11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64B11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11.</w:t>
            </w:r>
          </w:p>
        </w:tc>
        <w:tc>
          <w:tcPr>
            <w:tcW w:w="2552" w:type="dxa"/>
          </w:tcPr>
          <w:p w:rsidR="007E7917" w:rsidRPr="00464B11" w:rsidRDefault="007E7917" w:rsidP="00CB0F1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464B11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 Хигијенски улошци-паковање 10/1</w:t>
            </w:r>
          </w:p>
        </w:tc>
        <w:tc>
          <w:tcPr>
            <w:tcW w:w="1560" w:type="dxa"/>
          </w:tcPr>
          <w:p w:rsidR="007E7917" w:rsidRPr="00464B11" w:rsidRDefault="007E7917" w:rsidP="00CB0F1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464B11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пак</w:t>
            </w:r>
          </w:p>
        </w:tc>
        <w:tc>
          <w:tcPr>
            <w:tcW w:w="1842" w:type="dxa"/>
          </w:tcPr>
          <w:p w:rsidR="007E7917" w:rsidRPr="00464B11" w:rsidRDefault="00BE218E" w:rsidP="00CB0F1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464B11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3</w:t>
            </w:r>
            <w:r w:rsidR="007E7917" w:rsidRPr="00464B11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00</w:t>
            </w:r>
          </w:p>
        </w:tc>
        <w:tc>
          <w:tcPr>
            <w:tcW w:w="3119" w:type="dxa"/>
          </w:tcPr>
          <w:p w:rsidR="007E7917" w:rsidRPr="00464B11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64B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улошци са самолепљивом траком,ултра нормал</w:t>
            </w:r>
          </w:p>
        </w:tc>
      </w:tr>
      <w:tr w:rsidR="00464B11" w:rsidRPr="00464B11" w:rsidTr="00C01E2C">
        <w:trPr>
          <w:cantSplit/>
          <w:trHeight w:val="188"/>
        </w:trPr>
        <w:tc>
          <w:tcPr>
            <w:tcW w:w="709" w:type="dxa"/>
          </w:tcPr>
          <w:p w:rsidR="007E7917" w:rsidRPr="00464B11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464B11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12.</w:t>
            </w:r>
          </w:p>
        </w:tc>
        <w:tc>
          <w:tcPr>
            <w:tcW w:w="2552" w:type="dxa"/>
          </w:tcPr>
          <w:p w:rsidR="007E7917" w:rsidRPr="00464B11" w:rsidRDefault="007E7917" w:rsidP="00CB0F1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464B11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Прашак за веш-паковање 12/1</w:t>
            </w:r>
          </w:p>
        </w:tc>
        <w:tc>
          <w:tcPr>
            <w:tcW w:w="1560" w:type="dxa"/>
          </w:tcPr>
          <w:p w:rsidR="007E7917" w:rsidRPr="00464B11" w:rsidRDefault="007E7917" w:rsidP="00CB0F1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464B11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кг</w:t>
            </w:r>
          </w:p>
        </w:tc>
        <w:tc>
          <w:tcPr>
            <w:tcW w:w="1842" w:type="dxa"/>
          </w:tcPr>
          <w:p w:rsidR="007E7917" w:rsidRPr="00464B11" w:rsidRDefault="00BE218E" w:rsidP="00CB0F1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464B11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10</w:t>
            </w:r>
            <w:r w:rsidR="007E7917" w:rsidRPr="00464B1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0</w:t>
            </w:r>
            <w:r w:rsidR="007E7917" w:rsidRPr="00464B11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00</w:t>
            </w:r>
          </w:p>
        </w:tc>
        <w:tc>
          <w:tcPr>
            <w:tcW w:w="3119" w:type="dxa"/>
          </w:tcPr>
          <w:p w:rsidR="00A9045B" w:rsidRPr="00464B11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64B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5 до 15% избељивачи на бази кисеоника,зеолити,мање од 5 % анјонски сурфактанти,нејонски сурфактанти,</w:t>
            </w:r>
            <w:r w:rsidR="00A9045B" w:rsidRPr="00464B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фосфонати,</w:t>
            </w:r>
          </w:p>
          <w:p w:rsidR="007E7917" w:rsidRPr="00464B11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64B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сапун,поликарбоксилати,ензими и оптичка белила,мириси,или одоварајући у истој класи</w:t>
            </w:r>
          </w:p>
        </w:tc>
      </w:tr>
      <w:tr w:rsidR="00464B11" w:rsidRPr="00464B11" w:rsidTr="00C01E2C">
        <w:trPr>
          <w:cantSplit/>
          <w:trHeight w:val="188"/>
        </w:trPr>
        <w:tc>
          <w:tcPr>
            <w:tcW w:w="709" w:type="dxa"/>
          </w:tcPr>
          <w:p w:rsidR="007E7917" w:rsidRPr="00464B11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464B11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13.</w:t>
            </w:r>
          </w:p>
        </w:tc>
        <w:tc>
          <w:tcPr>
            <w:tcW w:w="2552" w:type="dxa"/>
          </w:tcPr>
          <w:p w:rsidR="007E7917" w:rsidRPr="00464B11" w:rsidRDefault="007E7917" w:rsidP="00CB0F1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464B11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Омекшивач  за веш 2/1</w:t>
            </w:r>
          </w:p>
        </w:tc>
        <w:tc>
          <w:tcPr>
            <w:tcW w:w="1560" w:type="dxa"/>
          </w:tcPr>
          <w:p w:rsidR="007E7917" w:rsidRPr="00464B11" w:rsidRDefault="007E7917" w:rsidP="00CB0F1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464B11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л</w:t>
            </w:r>
          </w:p>
        </w:tc>
        <w:tc>
          <w:tcPr>
            <w:tcW w:w="1842" w:type="dxa"/>
          </w:tcPr>
          <w:p w:rsidR="007E7917" w:rsidRPr="00464B11" w:rsidRDefault="00BE218E" w:rsidP="00CB0F1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464B11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4</w:t>
            </w:r>
            <w:r w:rsidR="007E7917" w:rsidRPr="00464B11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00</w:t>
            </w:r>
          </w:p>
        </w:tc>
        <w:tc>
          <w:tcPr>
            <w:tcW w:w="3119" w:type="dxa"/>
          </w:tcPr>
          <w:p w:rsidR="007E7917" w:rsidRPr="00464B11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64B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5 до 15% катјонске активне супстанце,</w:t>
            </w:r>
          </w:p>
          <w:p w:rsidR="007E7917" w:rsidRPr="00464B11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64B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мирис,или одговарајући у истој класи</w:t>
            </w:r>
          </w:p>
        </w:tc>
      </w:tr>
      <w:tr w:rsidR="00464B11" w:rsidRPr="00464B11" w:rsidTr="00C01E2C">
        <w:trPr>
          <w:cantSplit/>
          <w:trHeight w:val="188"/>
        </w:trPr>
        <w:tc>
          <w:tcPr>
            <w:tcW w:w="709" w:type="dxa"/>
          </w:tcPr>
          <w:p w:rsidR="007E7917" w:rsidRPr="00464B11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464B11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14.</w:t>
            </w:r>
          </w:p>
        </w:tc>
        <w:tc>
          <w:tcPr>
            <w:tcW w:w="2552" w:type="dxa"/>
          </w:tcPr>
          <w:p w:rsidR="007E7917" w:rsidRPr="00464B11" w:rsidRDefault="007E7917" w:rsidP="00CB0F1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464B11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Освеживач за вц шољу-чврст</w:t>
            </w:r>
          </w:p>
        </w:tc>
        <w:tc>
          <w:tcPr>
            <w:tcW w:w="1560" w:type="dxa"/>
          </w:tcPr>
          <w:p w:rsidR="007E7917" w:rsidRPr="00464B11" w:rsidRDefault="007E7917" w:rsidP="00CB0F1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464B11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ком</w:t>
            </w:r>
          </w:p>
        </w:tc>
        <w:tc>
          <w:tcPr>
            <w:tcW w:w="1842" w:type="dxa"/>
          </w:tcPr>
          <w:p w:rsidR="007E7917" w:rsidRPr="00464B11" w:rsidRDefault="00BE218E" w:rsidP="00CB0F1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464B11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5</w:t>
            </w:r>
            <w:r w:rsidR="007E7917" w:rsidRPr="00464B11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3119" w:type="dxa"/>
          </w:tcPr>
          <w:p w:rsidR="007E7917" w:rsidRPr="00464B11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64B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чврст у мрежици</w:t>
            </w:r>
          </w:p>
        </w:tc>
      </w:tr>
      <w:tr w:rsidR="00464B11" w:rsidRPr="00464B11" w:rsidTr="00C01E2C">
        <w:trPr>
          <w:cantSplit/>
          <w:trHeight w:val="1296"/>
        </w:trPr>
        <w:tc>
          <w:tcPr>
            <w:tcW w:w="709" w:type="dxa"/>
          </w:tcPr>
          <w:p w:rsidR="007E7917" w:rsidRPr="00464B11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464B11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15.</w:t>
            </w:r>
          </w:p>
          <w:p w:rsidR="007E7917" w:rsidRPr="00464B11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552" w:type="dxa"/>
          </w:tcPr>
          <w:p w:rsidR="007E7917" w:rsidRPr="00464B11" w:rsidRDefault="007E7917" w:rsidP="00CB0F1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464B11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Влажне марамице </w:t>
            </w:r>
            <w:r w:rsidRPr="00464B1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72</w:t>
            </w:r>
            <w:r w:rsidRPr="00464B11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/1</w:t>
            </w:r>
          </w:p>
        </w:tc>
        <w:tc>
          <w:tcPr>
            <w:tcW w:w="1560" w:type="dxa"/>
          </w:tcPr>
          <w:p w:rsidR="007E7917" w:rsidRPr="00464B11" w:rsidRDefault="007E7917" w:rsidP="00CB0F1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464B11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пак</w:t>
            </w:r>
          </w:p>
        </w:tc>
        <w:tc>
          <w:tcPr>
            <w:tcW w:w="1842" w:type="dxa"/>
          </w:tcPr>
          <w:p w:rsidR="007E7917" w:rsidRPr="00464B11" w:rsidRDefault="00BE218E" w:rsidP="00CB0F1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464B11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3</w:t>
            </w:r>
            <w:r w:rsidR="007E7917" w:rsidRPr="00464B11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3119" w:type="dxa"/>
          </w:tcPr>
          <w:p w:rsidR="007E7917" w:rsidRPr="00464B11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64B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без парабен и алкохола </w:t>
            </w:r>
          </w:p>
        </w:tc>
      </w:tr>
    </w:tbl>
    <w:p w:rsidR="00150BD9" w:rsidRPr="00464B11" w:rsidRDefault="00150BD9" w:rsidP="00150BD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lang w:val="sr-Cyrl-RS"/>
        </w:rPr>
      </w:pPr>
      <w:r w:rsidRPr="00464B11">
        <w:rPr>
          <w:rFonts w:ascii="Times New Roman" w:eastAsia="Calibri" w:hAnsi="Times New Roman" w:cs="Times New Roman"/>
          <w:bCs/>
          <w:lang w:val="sr-Cyrl-RS"/>
        </w:rPr>
        <w:t xml:space="preserve">                                                                                                         </w:t>
      </w:r>
      <w:r w:rsidRPr="00464B11">
        <w:rPr>
          <w:rFonts w:ascii="Times New Roman" w:eastAsia="Calibri" w:hAnsi="Times New Roman" w:cs="Times New Roman"/>
          <w:bCs/>
          <w:lang w:val="sr-Latn-RS"/>
        </w:rPr>
        <w:t>Понуђач:</w:t>
      </w:r>
    </w:p>
    <w:p w:rsidR="00150BD9" w:rsidRPr="00464B11" w:rsidRDefault="00150BD9" w:rsidP="00150BD9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eastAsia="Calibri" w:hAnsi="Times New Roman" w:cs="Times New Roman"/>
          <w:bCs/>
          <w:lang w:val="sr-Cyrl-RS"/>
        </w:rPr>
      </w:pPr>
    </w:p>
    <w:p w:rsidR="00150BD9" w:rsidRPr="00464B11" w:rsidRDefault="00150BD9" w:rsidP="00150BD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lang w:val="sr-Cyrl-RS"/>
        </w:rPr>
      </w:pPr>
      <w:r w:rsidRPr="00464B11">
        <w:rPr>
          <w:rFonts w:ascii="Times New Roman" w:eastAsia="Calibri" w:hAnsi="Times New Roman" w:cs="Times New Roman"/>
          <w:bCs/>
          <w:lang w:val="sr-Latn-RS"/>
        </w:rPr>
        <w:t xml:space="preserve">Датум:_____________ </w:t>
      </w:r>
      <w:r w:rsidRPr="00464B11">
        <w:rPr>
          <w:rFonts w:ascii="Times New Roman" w:eastAsia="Calibri" w:hAnsi="Times New Roman" w:cs="Times New Roman"/>
          <w:bCs/>
          <w:lang w:val="sr-Cyrl-RS"/>
        </w:rPr>
        <w:tab/>
      </w:r>
      <w:r w:rsidRPr="00464B11">
        <w:rPr>
          <w:rFonts w:ascii="Times New Roman" w:eastAsia="Calibri" w:hAnsi="Times New Roman" w:cs="Times New Roman"/>
          <w:bCs/>
          <w:lang w:val="sr-Cyrl-RS"/>
        </w:rPr>
        <w:tab/>
      </w:r>
      <w:r w:rsidRPr="00464B11">
        <w:rPr>
          <w:rFonts w:ascii="Times New Roman" w:eastAsia="Calibri" w:hAnsi="Times New Roman" w:cs="Times New Roman"/>
          <w:bCs/>
          <w:lang w:val="sr-Cyrl-RS"/>
        </w:rPr>
        <w:tab/>
      </w:r>
      <w:r w:rsidRPr="00464B11">
        <w:rPr>
          <w:rFonts w:ascii="Times New Roman" w:eastAsia="Calibri" w:hAnsi="Times New Roman" w:cs="Times New Roman"/>
          <w:bCs/>
          <w:lang w:val="sr-Cyrl-RS"/>
        </w:rPr>
        <w:tab/>
      </w:r>
      <w:r w:rsidRPr="00464B11">
        <w:rPr>
          <w:rFonts w:ascii="Times New Roman" w:eastAsia="Calibri" w:hAnsi="Times New Roman" w:cs="Times New Roman"/>
          <w:bCs/>
          <w:lang w:val="sr-Cyrl-RS"/>
        </w:rPr>
        <w:tab/>
        <w:t xml:space="preserve">            </w:t>
      </w:r>
      <w:r w:rsidRPr="00464B11">
        <w:rPr>
          <w:rFonts w:ascii="Times New Roman" w:eastAsia="Calibri" w:hAnsi="Times New Roman" w:cs="Times New Roman"/>
          <w:bCs/>
          <w:lang w:val="sr-Latn-RS"/>
        </w:rPr>
        <w:t xml:space="preserve"> _____________________</w:t>
      </w:r>
    </w:p>
    <w:p w:rsidR="00150BD9" w:rsidRPr="00464B11" w:rsidRDefault="00150BD9" w:rsidP="00150BD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/>
          <w:iCs/>
          <w:sz w:val="24"/>
          <w:szCs w:val="24"/>
          <w:lang w:val="sr-Cyrl-RS"/>
        </w:rPr>
      </w:pPr>
    </w:p>
    <w:p w:rsidR="00CB0F15" w:rsidRPr="00464B11" w:rsidRDefault="00CB0F15" w:rsidP="00CB0F1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/>
          <w:iCs/>
          <w:sz w:val="24"/>
          <w:szCs w:val="24"/>
          <w:lang w:val="sr-Cyrl-RS"/>
        </w:rPr>
      </w:pPr>
    </w:p>
    <w:sectPr w:rsidR="00CB0F15" w:rsidRPr="00464B1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63F4D"/>
    <w:multiLevelType w:val="hybridMultilevel"/>
    <w:tmpl w:val="70C0E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96579F9"/>
    <w:multiLevelType w:val="hybridMultilevel"/>
    <w:tmpl w:val="1A6C11E0"/>
    <w:lvl w:ilvl="0" w:tplc="404ADB9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F15"/>
    <w:rsid w:val="000005D5"/>
    <w:rsid w:val="00082448"/>
    <w:rsid w:val="00150BD9"/>
    <w:rsid w:val="00223C40"/>
    <w:rsid w:val="002304D9"/>
    <w:rsid w:val="002D60A4"/>
    <w:rsid w:val="00362530"/>
    <w:rsid w:val="004559B7"/>
    <w:rsid w:val="00464B11"/>
    <w:rsid w:val="00555C1F"/>
    <w:rsid w:val="005613B9"/>
    <w:rsid w:val="007608CF"/>
    <w:rsid w:val="007E7917"/>
    <w:rsid w:val="007F4736"/>
    <w:rsid w:val="0080701D"/>
    <w:rsid w:val="00895AE2"/>
    <w:rsid w:val="008976F4"/>
    <w:rsid w:val="009E4DCB"/>
    <w:rsid w:val="00A17581"/>
    <w:rsid w:val="00A9045B"/>
    <w:rsid w:val="00BE218E"/>
    <w:rsid w:val="00BF7C59"/>
    <w:rsid w:val="00C01E2C"/>
    <w:rsid w:val="00C05583"/>
    <w:rsid w:val="00C24E8F"/>
    <w:rsid w:val="00C63A7D"/>
    <w:rsid w:val="00CB0F15"/>
    <w:rsid w:val="00CC3A3E"/>
    <w:rsid w:val="00D573ED"/>
    <w:rsid w:val="00D867C9"/>
    <w:rsid w:val="00E1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F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32</cp:revision>
  <dcterms:created xsi:type="dcterms:W3CDTF">2021-06-30T08:30:00Z</dcterms:created>
  <dcterms:modified xsi:type="dcterms:W3CDTF">2022-08-23T07:11:00Z</dcterms:modified>
</cp:coreProperties>
</file>