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0" w:rsidRPr="00046E96" w:rsidRDefault="007E01C0" w:rsidP="007E01C0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7E01C0" w:rsidRPr="00046E96" w:rsidRDefault="007E01C0" w:rsidP="007E0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6405">
        <w:rPr>
          <w:rFonts w:ascii="Times New Roman" w:eastAsia="Calibri" w:hAnsi="Times New Roman" w:cs="Times New Roman"/>
          <w:b/>
          <w:bCs/>
          <w:iCs/>
          <w:lang w:val="sr-Cyrl-RS"/>
        </w:rPr>
        <w:t>Врста добра-</w:t>
      </w:r>
      <w:r w:rsidRPr="00EF6405">
        <w:rPr>
          <w:rFonts w:ascii="Times New Roman" w:eastAsia="Calibri" w:hAnsi="Times New Roman" w:cs="Times New Roman"/>
          <w:bCs/>
          <w:iCs/>
          <w:lang w:val="sr-Cyrl-RS"/>
        </w:rPr>
        <w:t xml:space="preserve">Јавна </w:t>
      </w:r>
      <w:r w:rsidRPr="00EF6405">
        <w:rPr>
          <w:rFonts w:ascii="Times New Roman" w:eastAsia="Times New Roman" w:hAnsi="Times New Roman" w:cs="Times New Roman"/>
          <w:lang w:val="sr-Cyrl-RS"/>
        </w:rPr>
        <w:t xml:space="preserve">набавка добара у отвореном поступку - </w:t>
      </w:r>
      <w:r w:rsidRPr="00EF6405">
        <w:rPr>
          <w:rFonts w:ascii="Times New Roman" w:eastAsia="Calibri" w:hAnsi="Times New Roman" w:cs="Times New Roman"/>
          <w:bCs/>
          <w:lang w:val="sr-Cyrl-CS"/>
        </w:rPr>
        <w:t xml:space="preserve">СРЕДСТВА ЗА ХИГЈЕНУ </w:t>
      </w:r>
      <w:r w:rsidR="00B66C09" w:rsidRPr="00EF64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ЈН број: </w:t>
      </w:r>
      <w:r w:rsidR="00360984">
        <w:rPr>
          <w:rFonts w:ascii="Times New Roman" w:hAnsi="Times New Roman"/>
          <w:b/>
          <w:sz w:val="24"/>
          <w:szCs w:val="24"/>
          <w:lang w:val="sr-Cyrl-RS"/>
        </w:rPr>
        <w:t xml:space="preserve">1334-04-07/22 </w:t>
      </w:r>
      <w:r w:rsidRPr="00B66C09">
        <w:rPr>
          <w:rFonts w:ascii="Times New Roman" w:eastAsia="Calibri" w:hAnsi="Times New Roman" w:cs="Times New Roman"/>
          <w:lang w:val="sr-Cyrl-CS"/>
        </w:rPr>
        <w:t xml:space="preserve">за потребе корисника  </w:t>
      </w:r>
      <w:r w:rsidRPr="00B66C09">
        <w:rPr>
          <w:rFonts w:ascii="Times New Roman" w:eastAsia="Calibri" w:hAnsi="Times New Roman" w:cs="Times New Roman"/>
          <w:lang w:val="sl-SI"/>
        </w:rPr>
        <w:t>Дом</w:t>
      </w:r>
      <w:r w:rsidRPr="00B66C09">
        <w:rPr>
          <w:rFonts w:ascii="Times New Roman" w:eastAsia="Calibri" w:hAnsi="Times New Roman" w:cs="Times New Roman"/>
          <w:lang w:val="sr-Cyrl-RS"/>
        </w:rPr>
        <w:t>а</w:t>
      </w:r>
      <w:r w:rsidRPr="00B66C09">
        <w:rPr>
          <w:rFonts w:ascii="Times New Roman" w:eastAsia="Calibri" w:hAnsi="Times New Roman" w:cs="Times New Roman"/>
          <w:lang w:val="sl-SI"/>
        </w:rPr>
        <w:t xml:space="preserve"> </w:t>
      </w:r>
      <w:r w:rsidRPr="00B66C09">
        <w:rPr>
          <w:rFonts w:ascii="Times New Roman" w:eastAsia="Calibri" w:hAnsi="Times New Roman" w:cs="Times New Roman"/>
          <w:lang w:val="sr-Cyrl-CS"/>
        </w:rPr>
        <w:t>за децу и лица ометена у развоју</w:t>
      </w:r>
      <w:r w:rsidRPr="00B66C09">
        <w:rPr>
          <w:rFonts w:ascii="Times New Roman" w:eastAsia="Calibri" w:hAnsi="Times New Roman" w:cs="Times New Roman"/>
          <w:lang w:val="sl-SI"/>
        </w:rPr>
        <w:t xml:space="preserve">‚‚Др Никола Шуменковић‚‚ </w:t>
      </w:r>
      <w:r w:rsidRPr="00B66C09">
        <w:rPr>
          <w:rFonts w:ascii="Times New Roman" w:eastAsia="Calibri" w:hAnsi="Times New Roman" w:cs="Times New Roman"/>
          <w:lang w:val="sr-Cyrl-CS"/>
        </w:rPr>
        <w:t>Стамница</w:t>
      </w:r>
      <w:r w:rsidRPr="00046E96">
        <w:rPr>
          <w:rFonts w:ascii="Times New Roman" w:eastAsia="Calibri" w:hAnsi="Times New Roman" w:cs="Times New Roman"/>
          <w:b/>
          <w:lang w:val="sr-Cyrl-CS"/>
        </w:rPr>
        <w:t>.</w:t>
      </w:r>
      <w:r w:rsidRPr="00046E96">
        <w:rPr>
          <w:rFonts w:ascii="Times New Roman" w:eastAsia="Calibri" w:hAnsi="Times New Roman" w:cs="Times New Roman"/>
          <w:b/>
          <w:bCs/>
          <w:lang w:val="sr-Latn-CS"/>
        </w:rPr>
        <w:t xml:space="preserve">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046E9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Начин спровођења контроле и обезбеђивања гаранције квалитета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 произвођачкој амбалажи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7E01C0" w:rsidRPr="00E12023" w:rsidRDefault="007E01C0" w:rsidP="007E01C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Рок испоруке добара</w:t>
      </w: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120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E12023"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  <w:r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E01C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046E9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за децу и лица </w:t>
      </w:r>
      <w:proofErr w:type="gramStart"/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ометена  у</w:t>
      </w:r>
      <w:proofErr w:type="gramEnd"/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развоју „Др Никола Шуменковић“Стамница.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7E01C0" w:rsidRPr="00BA5A3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7E01C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E01C0" w:rsidRPr="00BA5A3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E01C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</w:t>
      </w: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количинама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7E01C0" w:rsidRPr="00BA5A3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7E01C0" w:rsidRPr="00360984" w:rsidRDefault="00B66C09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360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                </w:t>
      </w:r>
      <w:r w:rsidR="004D078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  <w:bookmarkStart w:id="0" w:name="_GoBack"/>
      <w:bookmarkEnd w:id="0"/>
    </w:p>
    <w:p w:rsidR="007E01C0" w:rsidRPr="00360984" w:rsidRDefault="007E01C0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360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Партија 2-Средства за дезинфекцију и одржавање хигијене</w:t>
      </w:r>
    </w:p>
    <w:p w:rsidR="007E01C0" w:rsidRPr="00360984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7E01C0" w:rsidRPr="00360984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tbl>
      <w:tblPr>
        <w:tblW w:w="90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2126"/>
        <w:gridCol w:w="2977"/>
      </w:tblGrid>
      <w:tr w:rsidR="00360984" w:rsidRPr="00360984" w:rsidTr="00AB3C80">
        <w:trPr>
          <w:cantSplit/>
          <w:trHeight w:val="1290"/>
        </w:trPr>
        <w:tc>
          <w:tcPr>
            <w:tcW w:w="56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Назив артикла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2126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lang w:val="sr-Cyrl-RS"/>
              </w:rPr>
              <w:t>Карактеристике.</w:t>
            </w:r>
          </w:p>
        </w:tc>
      </w:tr>
      <w:tr w:rsidR="00360984" w:rsidRPr="00360984" w:rsidTr="00AB3C80">
        <w:trPr>
          <w:cantSplit/>
          <w:trHeight w:val="305"/>
        </w:trPr>
        <w:tc>
          <w:tcPr>
            <w:tcW w:w="567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126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bCs/>
                <w:lang w:val="sr-Cyrl-RS"/>
              </w:rPr>
              <w:t>8.</w:t>
            </w: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Средство за  прање и дезинфекцију подова 5/1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360984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 xml:space="preserve">На бази 1.5% </w:t>
            </w: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Benzalkonijum hlorid</w:t>
            </w: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,концентрат или сличан одговарајући</w:t>
            </w: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360984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360984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Sastav : Voda,anjonski surfaktanti 5-15%,amfoterni surfaktanti  &lt;5%,natrijum hidroksid &lt;5%,natrijum hlorid &lt;5%,miris</w:t>
            </w: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 xml:space="preserve"> или сличан одговарајући</w:t>
            </w:r>
          </w:p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851" w:type="dxa"/>
          </w:tcPr>
          <w:p w:rsidR="00BA3B7C" w:rsidRPr="00360984" w:rsidRDefault="00BA3B7C" w:rsidP="008A03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126" w:type="dxa"/>
          </w:tcPr>
          <w:p w:rsidR="00BA3B7C" w:rsidRPr="00360984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Voda,etil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alkohol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5-15%,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amfoterni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surfaktanti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&lt;5%,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miris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без пумпице,</w:t>
            </w:r>
          </w:p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0.750/1</w:t>
            </w:r>
          </w:p>
        </w:tc>
        <w:tc>
          <w:tcPr>
            <w:tcW w:w="851" w:type="dxa"/>
          </w:tcPr>
          <w:p w:rsidR="00BA3B7C" w:rsidRPr="00360984" w:rsidRDefault="00BA3B7C" w:rsidP="008A03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126" w:type="dxa"/>
          </w:tcPr>
          <w:p w:rsidR="00BA3B7C" w:rsidRPr="00360984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RS"/>
              </w:rPr>
            </w:pPr>
            <w:proofErr w:type="spellStart"/>
            <w:proofErr w:type="gram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Voda,etil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alkohol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5-15%,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amfoterni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surfaktanti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&lt;5%,</w:t>
            </w:r>
            <w:proofErr w:type="spellStart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miris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санитарије 5/1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360984" w:rsidRDefault="00BA3B7C" w:rsidP="00ED50D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="00ED50D7"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Sastav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Voda,limunska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kiselina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10%,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voćno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sirće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anjonski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surfaktanti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amfoterni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surfaktanti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konzervans,miris,potpuno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biorazgradivo</w:t>
            </w:r>
            <w:proofErr w:type="spellEnd"/>
            <w:r w:rsidRPr="00360984">
              <w:rPr>
                <w:rStyle w:val="Strong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>или сличан одговарајући</w:t>
            </w: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Средство за  општу дезинфекцију биоцид 1/1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360984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2977" w:type="dxa"/>
            <w:shd w:val="clear" w:color="auto" w:fill="FFFFFF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</w:pPr>
          </w:p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биоцид концентрат</w:t>
            </w:r>
          </w:p>
        </w:tc>
      </w:tr>
      <w:tr w:rsidR="00360984" w:rsidRPr="00360984" w:rsidTr="00AB3C80">
        <w:trPr>
          <w:cantSplit/>
          <w:trHeight w:val="322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  дезинфекцију руку 1/1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360984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35</w:t>
            </w: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r w:rsidRPr="0036098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Voda,etanol</w:t>
            </w:r>
          </w:p>
        </w:tc>
      </w:tr>
      <w:tr w:rsidR="00360984" w:rsidRPr="00360984" w:rsidTr="0043477D">
        <w:trPr>
          <w:cantSplit/>
          <w:trHeight w:val="1497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одмашћивањ рерни и аспиратора 0.750/1</w:t>
            </w:r>
          </w:p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126" w:type="dxa"/>
          </w:tcPr>
          <w:p w:rsidR="00BA3B7C" w:rsidRPr="00360984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</w:t>
            </w:r>
          </w:p>
        </w:tc>
        <w:tc>
          <w:tcPr>
            <w:tcW w:w="2977" w:type="dxa"/>
          </w:tcPr>
          <w:p w:rsidR="00BA3B7C" w:rsidRPr="00360984" w:rsidRDefault="00BA3B7C" w:rsidP="0056373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</w:pPr>
            <w:proofErr w:type="spellStart"/>
            <w:proofErr w:type="gramStart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>Sastav</w:t>
            </w:r>
            <w:proofErr w:type="spellEnd"/>
            <w:r w:rsidRPr="00360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voda,anjonski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surfaktanti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&lt;5%,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amfoterni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surfaktanti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&lt;5%,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natrijum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metasilikat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5,miris</w:t>
            </w:r>
            <w:proofErr w:type="spellEnd"/>
            <w:r w:rsidRPr="003609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36098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360984" w:rsidRPr="00360984" w:rsidTr="00AB3C80">
        <w:trPr>
          <w:cantSplit/>
          <w:trHeight w:val="926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552" w:type="dxa"/>
          </w:tcPr>
          <w:p w:rsidR="00BA3B7C" w:rsidRPr="00360984" w:rsidRDefault="00BA3B7C" w:rsidP="00EF09D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Жалова вода(хлор) 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360984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2977" w:type="dxa"/>
          </w:tcPr>
          <w:p w:rsidR="00BA3B7C" w:rsidRPr="00360984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Komponente:</w:t>
            </w:r>
          </w:p>
          <w:p w:rsidR="00BA3B7C" w:rsidRPr="00360984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Natrijum hipohlorit,rastvor,(aktivniCL12-18%)natrijum hidroksid,natrijumhlorid,voda</w:t>
            </w:r>
          </w:p>
        </w:tc>
      </w:tr>
      <w:tr w:rsidR="00360984" w:rsidRPr="00360984" w:rsidTr="00AB3C80">
        <w:trPr>
          <w:cantSplit/>
          <w:trHeight w:val="287"/>
        </w:trPr>
        <w:tc>
          <w:tcPr>
            <w:tcW w:w="567" w:type="dxa"/>
          </w:tcPr>
          <w:p w:rsidR="00BA3B7C" w:rsidRPr="00360984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552" w:type="dxa"/>
          </w:tcPr>
          <w:p w:rsidR="00BA3B7C" w:rsidRPr="00360984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Хлор грануле</w:t>
            </w:r>
          </w:p>
        </w:tc>
        <w:tc>
          <w:tcPr>
            <w:tcW w:w="851" w:type="dxa"/>
          </w:tcPr>
          <w:p w:rsidR="00BA3B7C" w:rsidRPr="00360984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KG</w:t>
            </w:r>
          </w:p>
        </w:tc>
        <w:tc>
          <w:tcPr>
            <w:tcW w:w="2126" w:type="dxa"/>
          </w:tcPr>
          <w:p w:rsidR="00BA3B7C" w:rsidRPr="00360984" w:rsidRDefault="00ED50D7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BA3B7C" w:rsidRPr="0036098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  <w:p w:rsidR="00BA3B7C" w:rsidRPr="00360984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BA3B7C" w:rsidRPr="00360984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BA3B7C" w:rsidRPr="00360984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Sastav : 99 % natrijum dihloroizocijanurat dihidrat</w:t>
            </w:r>
            <w:r w:rsidRPr="00360984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br/>
              <w:t>( troklozen natrijum, dihidrat ) CAS 51580-86-0</w:t>
            </w:r>
          </w:p>
        </w:tc>
      </w:tr>
    </w:tbl>
    <w:p w:rsidR="007E01C0" w:rsidRPr="00360984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43477D" w:rsidRPr="00360984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360984">
        <w:rPr>
          <w:rFonts w:ascii="Times New Roman" w:eastAsia="Calibri" w:hAnsi="Times New Roman" w:cs="Times New Roman"/>
          <w:bCs/>
          <w:lang w:val="sr-Cyrl-RS"/>
        </w:rPr>
        <w:t xml:space="preserve">                                                                                                         </w:t>
      </w:r>
      <w:r w:rsidRPr="00360984">
        <w:rPr>
          <w:rFonts w:ascii="Times New Roman" w:eastAsia="Calibri" w:hAnsi="Times New Roman" w:cs="Times New Roman"/>
          <w:bCs/>
          <w:lang w:val="sr-Latn-RS"/>
        </w:rPr>
        <w:t>Понуђач:</w:t>
      </w:r>
    </w:p>
    <w:p w:rsidR="0043477D" w:rsidRPr="00360984" w:rsidRDefault="0043477D" w:rsidP="0043477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lang w:val="sr-Cyrl-RS"/>
        </w:rPr>
      </w:pPr>
    </w:p>
    <w:p w:rsidR="0043477D" w:rsidRPr="00360984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360984">
        <w:rPr>
          <w:rFonts w:ascii="Times New Roman" w:eastAsia="Calibri" w:hAnsi="Times New Roman" w:cs="Times New Roman"/>
          <w:bCs/>
          <w:lang w:val="sr-Latn-RS"/>
        </w:rPr>
        <w:t xml:space="preserve">Датум:_____________ </w:t>
      </w:r>
      <w:r w:rsidRPr="00360984">
        <w:rPr>
          <w:rFonts w:ascii="Times New Roman" w:eastAsia="Calibri" w:hAnsi="Times New Roman" w:cs="Times New Roman"/>
          <w:bCs/>
          <w:lang w:val="sr-Cyrl-RS"/>
        </w:rPr>
        <w:tab/>
      </w:r>
      <w:r w:rsidRPr="00360984">
        <w:rPr>
          <w:rFonts w:ascii="Times New Roman" w:eastAsia="Calibri" w:hAnsi="Times New Roman" w:cs="Times New Roman"/>
          <w:bCs/>
          <w:lang w:val="sr-Cyrl-RS"/>
        </w:rPr>
        <w:tab/>
      </w:r>
      <w:r w:rsidRPr="00360984">
        <w:rPr>
          <w:rFonts w:ascii="Times New Roman" w:eastAsia="Calibri" w:hAnsi="Times New Roman" w:cs="Times New Roman"/>
          <w:bCs/>
          <w:lang w:val="sr-Cyrl-RS"/>
        </w:rPr>
        <w:tab/>
      </w:r>
      <w:r w:rsidRPr="00360984">
        <w:rPr>
          <w:rFonts w:ascii="Times New Roman" w:eastAsia="Calibri" w:hAnsi="Times New Roman" w:cs="Times New Roman"/>
          <w:bCs/>
          <w:lang w:val="sr-Cyrl-RS"/>
        </w:rPr>
        <w:tab/>
      </w:r>
      <w:r w:rsidRPr="00360984">
        <w:rPr>
          <w:rFonts w:ascii="Times New Roman" w:eastAsia="Calibri" w:hAnsi="Times New Roman" w:cs="Times New Roman"/>
          <w:bCs/>
          <w:lang w:val="sr-Cyrl-RS"/>
        </w:rPr>
        <w:tab/>
        <w:t xml:space="preserve">            </w:t>
      </w:r>
      <w:r w:rsidRPr="00360984">
        <w:rPr>
          <w:rFonts w:ascii="Times New Roman" w:eastAsia="Calibri" w:hAnsi="Times New Roman" w:cs="Times New Roman"/>
          <w:bCs/>
          <w:lang w:val="sr-Latn-RS"/>
        </w:rPr>
        <w:t xml:space="preserve"> _____________________</w:t>
      </w:r>
    </w:p>
    <w:p w:rsidR="0043477D" w:rsidRPr="00360984" w:rsidRDefault="0043477D" w:rsidP="004347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</w:p>
    <w:p w:rsidR="00EF09DF" w:rsidRPr="00360984" w:rsidRDefault="00EF09DF" w:rsidP="00C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09DF" w:rsidRPr="00360984" w:rsidRDefault="00EF09DF" w:rsidP="00C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EF09DF" w:rsidRPr="00360984" w:rsidSect="007F616F"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9F9"/>
    <w:multiLevelType w:val="hybridMultilevel"/>
    <w:tmpl w:val="41688D62"/>
    <w:lvl w:ilvl="0" w:tplc="73947F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0"/>
    <w:rsid w:val="00113E5F"/>
    <w:rsid w:val="00360984"/>
    <w:rsid w:val="00426E24"/>
    <w:rsid w:val="0043477D"/>
    <w:rsid w:val="004D0782"/>
    <w:rsid w:val="004E7D12"/>
    <w:rsid w:val="00563730"/>
    <w:rsid w:val="007028BA"/>
    <w:rsid w:val="007E01C0"/>
    <w:rsid w:val="007F616F"/>
    <w:rsid w:val="008A0390"/>
    <w:rsid w:val="009476D2"/>
    <w:rsid w:val="00AA62BA"/>
    <w:rsid w:val="00AB3C80"/>
    <w:rsid w:val="00B66C09"/>
    <w:rsid w:val="00BA3B7C"/>
    <w:rsid w:val="00BC7ABF"/>
    <w:rsid w:val="00C06609"/>
    <w:rsid w:val="00C745A5"/>
    <w:rsid w:val="00CD7082"/>
    <w:rsid w:val="00D06AB6"/>
    <w:rsid w:val="00D867C9"/>
    <w:rsid w:val="00E12023"/>
    <w:rsid w:val="00ED50D7"/>
    <w:rsid w:val="00EE3B75"/>
    <w:rsid w:val="00EF09DF"/>
    <w:rsid w:val="00EF6405"/>
    <w:rsid w:val="00F12D2D"/>
    <w:rsid w:val="00F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</cp:revision>
  <dcterms:created xsi:type="dcterms:W3CDTF">2021-06-30T08:32:00Z</dcterms:created>
  <dcterms:modified xsi:type="dcterms:W3CDTF">2022-08-23T07:12:00Z</dcterms:modified>
</cp:coreProperties>
</file>