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ZA DECU I LICA OMETENA U RAZVOJU "DR NIKOLA ŠUMENKOVIĆ"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101589921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STAMNICA BB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PETROVAC NA MLAVI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29.11.2021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2211-10/21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ZA DECU I LICA OMETENA U RAZVOJU "DR NIKOLA ŠUMENKOVIĆ"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2075-02-10/21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="000F6975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Životne namirnice -Partija 1-Sveže voće i povrće  </w:t>
      </w:r>
    </w:p>
    <w:p w:rsidR="000F6975" w:rsidP="001F55F6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   Partija 2-Mleko i razni mlečni prizvodi.</w:t>
      </w:r>
    </w:p>
    <w:p w:rsidR="000F6975" w:rsidP="001F55F6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F02-0040853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ŽIVOTNE NAMIRNICE-   Partija 1- Sveže voće i  povrće 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SAMOSTALNA TRGOVINSKA RADNJA GREEN BLAGOJEVIĆ VESNA PR PETROVAC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101585571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SRPSKIH VLADARA,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Petrovac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1.593.032,70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1.752.300,00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     Nakon otvaranja ponude za  ŽIVOTNE NAMIRNICE-PARTIJA-1- Sveže voće i povrće  br. 2075-02-10/21 a   prilikom pregleda kompletne  ponude komisija Doma Stamnica za pomenutu javnu nabavku,  od privrednog subjekta tražila je obrazloženje vezano za izjavu  ponuđača kao i u  skladu sa članom 142.ZJN    da dostavi dokaze koji su traženi kao uslov   za kvalitativni izbor privrednog subjekta i koje smo tražili kao dodatne uslove.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Kako bi  ponuda bila prihvatljiva, naručilac je dana 23.11.2021.g putem Portala   objavio "Zahtev za dostavu dokaza o ispunjenosti kriterijuma za kvalitativni izbor privrednog subjekta."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   Potencijalni privredni subjekt je dana 25.11.2021.g. putem portala u odgovarajućem zakonskom roku, dostavio   neophodne dokaze da ispunjava  uslove u skladu sa zakonom o javnim nabavkama.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Životne namirnice -Partija 1-Sveže voće i povrće  </w:t>
                    <w:br/>
                    <w:t xml:space="preserve">   Partija 2-Mleko i razni mlečni prizvodi.</w:t>
                    <w:br/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2075-02-10/21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2075-02-10/21, 08.11.2021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3.400.000,00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Životne namirnice--Partija 1- Sveže voće i povrće , </w:t>
                    <w:br/>
                    <w:t xml:space="preserve">  Životne namirnice Partija 2-Mleko i razni mlečni prizvodi.</w:t>
                    <w:br/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F02-0040853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22.11.2021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Biljana Mihajlović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Snežana Jovanović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ŽIVOTNE NAMIRNICE-   Partija 1- Sveže voće i  povrće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važenja ponude: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22.11.2021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22.11.2021 10:04:06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ŽIVOTNE NAMIRNICE-   Partija 1- Sveže voće i  povrće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RADNJA GREEN BLAGOJEVIĆ VESNA PR PETROVAC, SRPSKIH VLADARA, 55, 12300, Petrovac,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20.11.2021. 13:15:25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 xml:space="preserve">Naziv partije: ŽIVOTNE NAMIRNICE-   Partija 1- Sveže voće i  povrće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ponude: [60 dana]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1593032.70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2200000.00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 xml:space="preserve">Naziv partije: ŽIVOTNE NAMIRNICE-   Partija 1- Sveže voće i  povrće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ponude: [60 dana]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1593032.70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2200000.00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ŽIVOTNE NAMIRNICE-   Partija 1- Sveže voće i  povrće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1.593.032,70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1.752.300,00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Nakon otvaranja ponude za  ŽIVOTNE NAMIRNICE-PARTIJA-1- Sveže voće i povrće  br. 2075-02-10/21 a   prilikom pregleda kompletne  ponude komisija Doma Stamnica za pomenutu javnu nabavku,  od privrednog subjekta tražila je obrazloženje vezano za izjavu  ponuđača kao i u  skladu sa članom 142.ZJN    da dostavi dokaze koji su traženi kao uslov   za kvalitativni izbor privrednog subjekta i koje smo tražili kao dodatne uslove.</w:t>
                                <w:br/>
                                <w:t xml:space="preserve"> Kako bi  ponuda bila prihvatljiva, naručilac je dana 23.11.2021.g putem Portala   objavio "Zahtev za dostavu dokaza o ispunjenosti kriterijuma za kvalitativni izbor privrednog subjekta."</w:t>
                                <w:br/>
                                <w:t xml:space="preserve">       Potencijalni privredni subjekt je dana 25.11.2021.g. putem portala u odgovarajućem zakonskom roku, dostavio   neophodne dokaze da ispunjava  uslove u skladu sa zakonom o javnim nabavkama.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ŽIVOTNE NAMIRNICE-   Partija 1- Sveže voće i  povrće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1.593.032,70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Privredni subjekt STR „ GREEN“ Petrovac - ponuda br. 11-1   je dostavio svu traženu dokumentaciju, odnosno ispunjeni su svi zahtevi i uslovi u vezi sa predmetom nabavke i tehničkim specifikacijama.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bookmarkStart w:id="33" w:name="_Hlk32839505_0"/>
      <w:bookmarkStart w:id="34" w:name="1_0"/>
      <w:bookmarkEnd w:id="34"/>
      <w:r w:rsidRPr="00F61EC9">
        <w:rPr>
          <w:rFonts w:ascii="Calibri" w:eastAsia="Calibri" w:hAnsi="Calibri" w:cs="Calibri"/>
        </w:rPr>
        <w:t>Nakon otvaranja ponude za  ŽIVOTNE NAMIRNICE-PARTIJA-1- Sveže voće i povrće  br. 2075-02-10/21 a   prilikom pregleda kompletne  ponude komisija Doma Stamnica za pomenutu javnu nabavku,  od privrednog subjekta tražila je obrazloženje vezano za izjavu  ponuđača kao i u  skladu sa članom 142.ZJN    da dostavi dokaze koji su traženi kao uslov   za kvalitativni izbor privrednog subjekta i koje smo tražili kao dodatne uslove.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 xml:space="preserve"> Kako bi  ponuda bila prihvatljiva, naručilac je dana 23.11.2021.g putem Portala   objavio "Zahtev za dostavu dokaza o ispunjenosti kriterijuma za kvalitativni izbor privrednog subjekta."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 xml:space="preserve">       Potencijalni privredni subjekt je dana 25.11.2021.g. putem portala u odgovarajućem zakonskom roku, dostavio   neophodne dokaze da ispunjava  uslove u skladu sa zakonom o javnim nabavkama.</w:t>
      </w:r>
    </w:p>
    <w:p w:rsidRPr="00F61EC9"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